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574" w:rsidRPr="00F2055D" w:rsidRDefault="00F2055D" w:rsidP="00181574">
      <w:pPr>
        <w:suppressAutoHyphens/>
        <w:spacing w:after="0" w:line="240" w:lineRule="auto"/>
        <w:jc w:val="center"/>
        <w:rPr>
          <w:rFonts w:ascii="Times New Roman" w:eastAsia="Times New Roman" w:hAnsi="Times New Roman" w:cs="Times New Roman"/>
          <w:sz w:val="20"/>
          <w:szCs w:val="20"/>
          <w:lang w:val="uk-UA" w:eastAsia="zh-CN"/>
        </w:rPr>
      </w:pPr>
      <w:r w:rsidRPr="00AF32C2">
        <w:rPr>
          <w:rFonts w:ascii="Times New Roman" w:eastAsia="Times New Roman" w:hAnsi="Times New Roman" w:cs="Times New Roman"/>
          <w:sz w:val="20"/>
          <w:szCs w:val="20"/>
          <w:lang w:eastAsia="zh-CN"/>
        </w:rPr>
        <w:object w:dxaOrig="900" w:dyaOrig="1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4.25pt" o:ole="" filled="t">
            <v:fill color2="black"/>
            <v:imagedata r:id="rId7" o:title=""/>
          </v:shape>
          <o:OLEObject Type="Embed" ProgID="Word.Picture.8" ShapeID="_x0000_i1025" DrawAspect="Content" ObjectID="_1675008090" r:id="rId8"/>
        </w:object>
      </w:r>
    </w:p>
    <w:p w:rsidR="00181574" w:rsidRPr="00A350D5" w:rsidRDefault="00181574" w:rsidP="00181574">
      <w:pPr>
        <w:suppressAutoHyphens/>
        <w:spacing w:after="0" w:line="240" w:lineRule="auto"/>
        <w:jc w:val="center"/>
        <w:rPr>
          <w:rFonts w:ascii="Times New Roman" w:eastAsia="Times New Roman" w:hAnsi="Times New Roman" w:cs="Times New Roman"/>
          <w:b/>
          <w:sz w:val="28"/>
          <w:szCs w:val="28"/>
          <w:lang w:val="uk-UA" w:eastAsia="zh-CN"/>
        </w:rPr>
      </w:pPr>
      <w:r w:rsidRPr="00A350D5">
        <w:rPr>
          <w:rFonts w:ascii="Times New Roman" w:eastAsia="Times New Roman" w:hAnsi="Times New Roman" w:cs="Times New Roman"/>
          <w:b/>
          <w:sz w:val="28"/>
          <w:szCs w:val="28"/>
          <w:lang w:val="uk-UA" w:eastAsia="zh-CN"/>
        </w:rPr>
        <w:t>ЛОЗУВАТСЬКА СІЛЬСЬКА РАДА</w:t>
      </w:r>
    </w:p>
    <w:p w:rsidR="00181574" w:rsidRPr="00A350D5" w:rsidRDefault="00181574" w:rsidP="00181574">
      <w:pPr>
        <w:suppressAutoHyphens/>
        <w:spacing w:after="0" w:line="240" w:lineRule="auto"/>
        <w:jc w:val="center"/>
        <w:rPr>
          <w:rFonts w:ascii="Times New Roman" w:eastAsia="Times New Roman" w:hAnsi="Times New Roman" w:cs="Times New Roman"/>
          <w:b/>
          <w:sz w:val="28"/>
          <w:szCs w:val="28"/>
          <w:lang w:val="uk-UA" w:eastAsia="zh-CN"/>
        </w:rPr>
      </w:pPr>
      <w:r w:rsidRPr="00A350D5">
        <w:rPr>
          <w:rFonts w:ascii="Times New Roman" w:eastAsia="Times New Roman" w:hAnsi="Times New Roman" w:cs="Times New Roman"/>
          <w:b/>
          <w:sz w:val="28"/>
          <w:szCs w:val="28"/>
          <w:lang w:val="uk-UA" w:eastAsia="zh-CN"/>
        </w:rPr>
        <w:t>КРИВОРІЗЬКОГО РАЙОНУ</w:t>
      </w:r>
    </w:p>
    <w:p w:rsidR="00181574" w:rsidRDefault="00181574" w:rsidP="00181574">
      <w:pPr>
        <w:suppressAutoHyphens/>
        <w:spacing w:after="0" w:line="240" w:lineRule="auto"/>
        <w:jc w:val="center"/>
        <w:rPr>
          <w:rFonts w:ascii="Times New Roman" w:eastAsia="Times New Roman" w:hAnsi="Times New Roman" w:cs="Times New Roman"/>
          <w:b/>
          <w:sz w:val="28"/>
          <w:szCs w:val="28"/>
          <w:lang w:val="uk-UA" w:eastAsia="zh-CN"/>
        </w:rPr>
      </w:pPr>
      <w:r w:rsidRPr="00A350D5">
        <w:rPr>
          <w:rFonts w:ascii="Times New Roman" w:eastAsia="Times New Roman" w:hAnsi="Times New Roman" w:cs="Times New Roman"/>
          <w:b/>
          <w:sz w:val="28"/>
          <w:szCs w:val="28"/>
          <w:lang w:val="uk-UA" w:eastAsia="zh-CN"/>
        </w:rPr>
        <w:t>ДНІПРОПЕТРОВСЬКОЇ ОБЛАСТІ</w:t>
      </w:r>
    </w:p>
    <w:p w:rsidR="00181574" w:rsidRPr="00A350D5" w:rsidRDefault="00181574" w:rsidP="00181574">
      <w:pPr>
        <w:suppressAutoHyphens/>
        <w:spacing w:after="0" w:line="240" w:lineRule="auto"/>
        <w:jc w:val="center"/>
        <w:rPr>
          <w:rFonts w:ascii="Times New Roman" w:eastAsia="Times New Roman" w:hAnsi="Times New Roman" w:cs="Times New Roman"/>
          <w:b/>
          <w:sz w:val="28"/>
          <w:szCs w:val="28"/>
          <w:u w:val="single"/>
          <w:lang w:val="uk-UA" w:eastAsia="zh-CN"/>
        </w:rPr>
      </w:pPr>
      <w:r>
        <w:rPr>
          <w:rFonts w:ascii="Times New Roman" w:eastAsia="Times New Roman" w:hAnsi="Times New Roman" w:cs="Times New Roman"/>
          <w:b/>
          <w:sz w:val="28"/>
          <w:szCs w:val="28"/>
          <w:lang w:val="uk-UA" w:eastAsia="zh-CN"/>
        </w:rPr>
        <w:t>ВИКОНАВЧИЙ КОМІТЕТ</w:t>
      </w:r>
      <w:r w:rsidRPr="00A350D5">
        <w:rPr>
          <w:rFonts w:ascii="Times New Roman" w:eastAsia="Times New Roman" w:hAnsi="Times New Roman" w:cs="Times New Roman"/>
          <w:b/>
          <w:sz w:val="28"/>
          <w:szCs w:val="28"/>
          <w:lang w:val="uk-UA" w:eastAsia="zh-CN"/>
        </w:rPr>
        <w:br/>
      </w:r>
      <w:r w:rsidRPr="00A350D5">
        <w:rPr>
          <w:rFonts w:ascii="Times New Roman" w:eastAsia="Times New Roman" w:hAnsi="Times New Roman" w:cs="Times New Roman"/>
          <w:b/>
          <w:sz w:val="28"/>
          <w:szCs w:val="28"/>
          <w:u w:val="single"/>
          <w:lang w:val="uk-UA" w:eastAsia="zh-CN"/>
        </w:rPr>
        <w:t>_________________________________________________________________</w:t>
      </w:r>
    </w:p>
    <w:p w:rsidR="00F2055D" w:rsidRDefault="00F2055D" w:rsidP="00181574">
      <w:pPr>
        <w:suppressAutoHyphens/>
        <w:spacing w:after="0" w:line="240" w:lineRule="auto"/>
        <w:ind w:left="360"/>
        <w:jc w:val="center"/>
        <w:rPr>
          <w:rFonts w:ascii="Times New Roman" w:eastAsia="Times New Roman" w:hAnsi="Times New Roman" w:cs="Times New Roman"/>
          <w:b/>
          <w:sz w:val="28"/>
          <w:szCs w:val="28"/>
          <w:lang w:val="uk-UA" w:eastAsia="zh-CN"/>
        </w:rPr>
      </w:pPr>
    </w:p>
    <w:p w:rsidR="00F2055D" w:rsidRDefault="00F2055D" w:rsidP="00181574">
      <w:pPr>
        <w:suppressAutoHyphens/>
        <w:spacing w:after="0" w:line="240" w:lineRule="auto"/>
        <w:ind w:left="360"/>
        <w:jc w:val="center"/>
        <w:rPr>
          <w:rFonts w:ascii="Times New Roman" w:eastAsia="Times New Roman" w:hAnsi="Times New Roman" w:cs="Times New Roman"/>
          <w:b/>
          <w:sz w:val="28"/>
          <w:szCs w:val="28"/>
          <w:lang w:val="uk-UA" w:eastAsia="zh-CN"/>
        </w:rPr>
      </w:pPr>
    </w:p>
    <w:p w:rsidR="00181574" w:rsidRDefault="00181574" w:rsidP="00181574">
      <w:pPr>
        <w:suppressAutoHyphens/>
        <w:spacing w:after="0" w:line="240" w:lineRule="auto"/>
        <w:ind w:left="360"/>
        <w:jc w:val="center"/>
        <w:rPr>
          <w:rFonts w:ascii="Times New Roman" w:eastAsia="Times New Roman" w:hAnsi="Times New Roman" w:cs="Times New Roman"/>
          <w:b/>
          <w:sz w:val="28"/>
          <w:szCs w:val="28"/>
          <w:lang w:val="uk-UA" w:eastAsia="zh-CN"/>
        </w:rPr>
      </w:pPr>
      <w:r>
        <w:rPr>
          <w:rFonts w:ascii="Times New Roman" w:eastAsia="Times New Roman" w:hAnsi="Times New Roman" w:cs="Times New Roman"/>
          <w:b/>
          <w:sz w:val="28"/>
          <w:szCs w:val="28"/>
          <w:lang w:val="uk-UA" w:eastAsia="zh-CN"/>
        </w:rPr>
        <w:t>РІШЕННЯ №</w:t>
      </w:r>
      <w:r w:rsidR="00F2055D">
        <w:rPr>
          <w:rFonts w:ascii="Times New Roman" w:eastAsia="Times New Roman" w:hAnsi="Times New Roman" w:cs="Times New Roman"/>
          <w:b/>
          <w:sz w:val="28"/>
          <w:szCs w:val="28"/>
          <w:lang w:val="uk-UA" w:eastAsia="zh-CN"/>
        </w:rPr>
        <w:t xml:space="preserve"> </w:t>
      </w:r>
      <w:r w:rsidR="00656044">
        <w:rPr>
          <w:rFonts w:ascii="Times New Roman" w:eastAsia="Times New Roman" w:hAnsi="Times New Roman" w:cs="Times New Roman"/>
          <w:b/>
          <w:sz w:val="28"/>
          <w:szCs w:val="28"/>
          <w:lang w:val="uk-UA" w:eastAsia="zh-CN"/>
        </w:rPr>
        <w:t xml:space="preserve"> </w:t>
      </w:r>
      <w:r w:rsidR="007F3811">
        <w:rPr>
          <w:rFonts w:ascii="Times New Roman" w:eastAsia="Times New Roman" w:hAnsi="Times New Roman" w:cs="Times New Roman"/>
          <w:b/>
          <w:sz w:val="28"/>
          <w:szCs w:val="28"/>
          <w:lang w:val="uk-UA" w:eastAsia="zh-CN"/>
        </w:rPr>
        <w:t>38</w:t>
      </w:r>
    </w:p>
    <w:p w:rsidR="00F2055D" w:rsidRDefault="00F2055D" w:rsidP="00181574">
      <w:pPr>
        <w:suppressAutoHyphens/>
        <w:spacing w:after="0" w:line="240" w:lineRule="auto"/>
        <w:ind w:left="360"/>
        <w:jc w:val="center"/>
        <w:rPr>
          <w:rFonts w:ascii="Times New Roman" w:eastAsia="Times New Roman" w:hAnsi="Times New Roman" w:cs="Times New Roman"/>
          <w:b/>
          <w:sz w:val="28"/>
          <w:szCs w:val="28"/>
          <w:lang w:val="uk-UA" w:eastAsia="zh-CN"/>
        </w:rPr>
      </w:pPr>
    </w:p>
    <w:p w:rsidR="00181574" w:rsidRDefault="00F2055D" w:rsidP="00181574">
      <w:pPr>
        <w:suppressAutoHyphens/>
        <w:spacing w:after="0" w:line="240" w:lineRule="auto"/>
        <w:rPr>
          <w:rFonts w:ascii="Times New Roman" w:eastAsia="Times New Roman" w:hAnsi="Times New Roman" w:cs="Times New Roman"/>
          <w:b/>
          <w:sz w:val="28"/>
          <w:szCs w:val="28"/>
          <w:lang w:val="uk-UA" w:eastAsia="zh-CN"/>
        </w:rPr>
      </w:pPr>
      <w:r>
        <w:rPr>
          <w:rFonts w:ascii="Times New Roman" w:eastAsia="Times New Roman" w:hAnsi="Times New Roman" w:cs="Times New Roman"/>
          <w:b/>
          <w:sz w:val="28"/>
          <w:szCs w:val="28"/>
          <w:lang w:val="uk-UA" w:eastAsia="zh-CN"/>
        </w:rPr>
        <w:t xml:space="preserve">   в</w:t>
      </w:r>
      <w:r w:rsidR="00181574">
        <w:rPr>
          <w:rFonts w:ascii="Times New Roman" w:eastAsia="Times New Roman" w:hAnsi="Times New Roman" w:cs="Times New Roman"/>
          <w:b/>
          <w:sz w:val="28"/>
          <w:szCs w:val="28"/>
          <w:lang w:val="uk-UA" w:eastAsia="zh-CN"/>
        </w:rPr>
        <w:t xml:space="preserve">ід </w:t>
      </w:r>
      <w:r>
        <w:rPr>
          <w:rFonts w:ascii="Times New Roman" w:eastAsia="Times New Roman" w:hAnsi="Times New Roman" w:cs="Times New Roman"/>
          <w:b/>
          <w:sz w:val="28"/>
          <w:szCs w:val="28"/>
          <w:lang w:val="uk-UA" w:eastAsia="zh-CN"/>
        </w:rPr>
        <w:t xml:space="preserve"> </w:t>
      </w:r>
      <w:r w:rsidR="00656044">
        <w:rPr>
          <w:rFonts w:ascii="Times New Roman" w:eastAsia="Times New Roman" w:hAnsi="Times New Roman" w:cs="Times New Roman"/>
          <w:b/>
          <w:sz w:val="28"/>
          <w:szCs w:val="28"/>
          <w:lang w:val="uk-UA" w:eastAsia="zh-CN"/>
        </w:rPr>
        <w:t xml:space="preserve">9 лютого </w:t>
      </w:r>
      <w:r>
        <w:rPr>
          <w:rFonts w:ascii="Times New Roman" w:eastAsia="Times New Roman" w:hAnsi="Times New Roman" w:cs="Times New Roman"/>
          <w:b/>
          <w:sz w:val="28"/>
          <w:szCs w:val="28"/>
          <w:lang w:val="uk-UA" w:eastAsia="zh-CN"/>
        </w:rPr>
        <w:t xml:space="preserve"> 2021 року</w:t>
      </w:r>
    </w:p>
    <w:p w:rsidR="00CA126C" w:rsidRPr="00A350D5" w:rsidRDefault="00CA126C" w:rsidP="00181574">
      <w:pPr>
        <w:suppressAutoHyphens/>
        <w:spacing w:after="0" w:line="240" w:lineRule="auto"/>
        <w:rPr>
          <w:rFonts w:ascii="Times New Roman" w:eastAsia="Times New Roman" w:hAnsi="Times New Roman" w:cs="Times New Roman"/>
          <w:b/>
          <w:sz w:val="28"/>
          <w:szCs w:val="28"/>
          <w:lang w:val="uk-UA" w:eastAsia="zh-CN"/>
        </w:rPr>
      </w:pPr>
    </w:p>
    <w:p w:rsidR="00186713" w:rsidRDefault="00AB215E" w:rsidP="0045283D">
      <w:pPr>
        <w:spacing w:after="0" w:line="240" w:lineRule="auto"/>
        <w:jc w:val="center"/>
        <w:rPr>
          <w:rFonts w:ascii="Times New Roman" w:hAnsi="Times New Roman" w:cs="Times New Roman"/>
          <w:b/>
          <w:sz w:val="28"/>
          <w:szCs w:val="28"/>
          <w:u w:val="single"/>
        </w:rPr>
      </w:pPr>
      <w:r>
        <w:rPr>
          <w:rFonts w:ascii="Calibri" w:eastAsia="Calibri" w:hAnsi="Calibri" w:cs="Times New Roman"/>
        </w:rPr>
        <w:t> </w:t>
      </w:r>
      <w:r w:rsidR="0045283D">
        <w:rPr>
          <w:rFonts w:ascii="Times New Roman" w:hAnsi="Times New Roman" w:cs="Times New Roman"/>
          <w:b/>
          <w:sz w:val="28"/>
          <w:szCs w:val="28"/>
          <w:u w:val="single"/>
        </w:rPr>
        <w:t xml:space="preserve">Про </w:t>
      </w:r>
      <w:r w:rsidR="000F3526">
        <w:rPr>
          <w:rFonts w:ascii="Times New Roman" w:hAnsi="Times New Roman" w:cs="Times New Roman"/>
          <w:b/>
          <w:sz w:val="28"/>
          <w:szCs w:val="28"/>
          <w:u w:val="single"/>
          <w:lang w:val="uk-UA"/>
        </w:rPr>
        <w:t xml:space="preserve">розгляд проекту </w:t>
      </w:r>
      <w:proofErr w:type="gramStart"/>
      <w:r w:rsidR="000F3526">
        <w:rPr>
          <w:rFonts w:ascii="Times New Roman" w:hAnsi="Times New Roman" w:cs="Times New Roman"/>
          <w:b/>
          <w:sz w:val="28"/>
          <w:szCs w:val="28"/>
          <w:u w:val="single"/>
          <w:lang w:val="uk-UA"/>
        </w:rPr>
        <w:t>р</w:t>
      </w:r>
      <w:proofErr w:type="gramEnd"/>
      <w:r w:rsidR="000F3526">
        <w:rPr>
          <w:rFonts w:ascii="Times New Roman" w:hAnsi="Times New Roman" w:cs="Times New Roman"/>
          <w:b/>
          <w:sz w:val="28"/>
          <w:szCs w:val="28"/>
          <w:u w:val="single"/>
          <w:lang w:val="uk-UA"/>
        </w:rPr>
        <w:t>ішення сільської ради «Про затвердження</w:t>
      </w:r>
      <w:r w:rsidR="0045283D">
        <w:rPr>
          <w:rFonts w:ascii="Times New Roman" w:hAnsi="Times New Roman" w:cs="Times New Roman"/>
          <w:b/>
          <w:sz w:val="28"/>
          <w:szCs w:val="28"/>
          <w:u w:val="single"/>
        </w:rPr>
        <w:t xml:space="preserve"> програм</w:t>
      </w:r>
      <w:r w:rsidR="000F3526">
        <w:rPr>
          <w:rFonts w:ascii="Times New Roman" w:hAnsi="Times New Roman" w:cs="Times New Roman"/>
          <w:b/>
          <w:sz w:val="28"/>
          <w:szCs w:val="28"/>
          <w:u w:val="single"/>
          <w:lang w:val="uk-UA"/>
        </w:rPr>
        <w:t xml:space="preserve">и </w:t>
      </w:r>
      <w:r w:rsidR="0045283D">
        <w:rPr>
          <w:rFonts w:ascii="Times New Roman" w:hAnsi="Times New Roman" w:cs="Times New Roman"/>
          <w:b/>
          <w:sz w:val="28"/>
          <w:szCs w:val="28"/>
          <w:u w:val="single"/>
        </w:rPr>
        <w:t xml:space="preserve"> «Водозабезпечення населення </w:t>
      </w:r>
    </w:p>
    <w:p w:rsidR="00186713" w:rsidRDefault="0045283D" w:rsidP="0045283D">
      <w:pPr>
        <w:spacing w:after="0" w:line="240" w:lineRule="auto"/>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сіл</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Грузьке</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Тернівка</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Новолозуватка</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Анастасівка</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питною</w:t>
      </w:r>
      <w:proofErr w:type="spellEnd"/>
      <w:r>
        <w:rPr>
          <w:rFonts w:ascii="Times New Roman" w:hAnsi="Times New Roman" w:cs="Times New Roman"/>
          <w:b/>
          <w:sz w:val="28"/>
          <w:szCs w:val="28"/>
          <w:u w:val="single"/>
        </w:rPr>
        <w:t xml:space="preserve"> водою» </w:t>
      </w:r>
    </w:p>
    <w:p w:rsidR="0045283D" w:rsidRDefault="0045283D" w:rsidP="0045283D">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 на 2021 рік</w:t>
      </w:r>
    </w:p>
    <w:p w:rsidR="0045283D" w:rsidRDefault="0045283D" w:rsidP="0045283D">
      <w:pPr>
        <w:spacing w:after="0" w:line="240" w:lineRule="auto"/>
        <w:jc w:val="center"/>
        <w:rPr>
          <w:rFonts w:ascii="Times New Roman" w:hAnsi="Times New Roman" w:cs="Times New Roman"/>
          <w:sz w:val="28"/>
          <w:szCs w:val="28"/>
        </w:rPr>
      </w:pPr>
    </w:p>
    <w:p w:rsidR="0045283D" w:rsidRPr="0045283D" w:rsidRDefault="00186713" w:rsidP="004528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Pr>
          <w:rFonts w:ascii="Times New Roman" w:hAnsi="Times New Roman" w:cs="Times New Roman"/>
          <w:sz w:val="28"/>
          <w:szCs w:val="28"/>
        </w:rPr>
        <w:t>Керуючись</w:t>
      </w:r>
      <w:proofErr w:type="spellEnd"/>
      <w:r>
        <w:rPr>
          <w:rFonts w:ascii="Times New Roman" w:hAnsi="Times New Roman" w:cs="Times New Roman"/>
          <w:sz w:val="28"/>
          <w:szCs w:val="28"/>
        </w:rPr>
        <w:t xml:space="preserve"> Законом</w:t>
      </w:r>
      <w:r w:rsidR="0045283D">
        <w:rPr>
          <w:rFonts w:ascii="Times New Roman" w:hAnsi="Times New Roman" w:cs="Times New Roman"/>
          <w:sz w:val="28"/>
          <w:szCs w:val="28"/>
        </w:rPr>
        <w:t xml:space="preserve"> </w:t>
      </w:r>
      <w:proofErr w:type="spellStart"/>
      <w:r w:rsidR="0045283D">
        <w:rPr>
          <w:rFonts w:ascii="Times New Roman" w:hAnsi="Times New Roman" w:cs="Times New Roman"/>
          <w:sz w:val="28"/>
          <w:szCs w:val="28"/>
        </w:rPr>
        <w:t>України</w:t>
      </w:r>
      <w:proofErr w:type="spellEnd"/>
      <w:r w:rsidR="0045283D">
        <w:rPr>
          <w:rFonts w:ascii="Times New Roman" w:hAnsi="Times New Roman" w:cs="Times New Roman"/>
          <w:sz w:val="28"/>
          <w:szCs w:val="28"/>
        </w:rPr>
        <w:t xml:space="preserve"> «Про </w:t>
      </w:r>
      <w:proofErr w:type="spellStart"/>
      <w:r w:rsidR="0045283D">
        <w:rPr>
          <w:rFonts w:ascii="Times New Roman" w:hAnsi="Times New Roman" w:cs="Times New Roman"/>
          <w:sz w:val="28"/>
          <w:szCs w:val="28"/>
        </w:rPr>
        <w:t>місцеве</w:t>
      </w:r>
      <w:proofErr w:type="spellEnd"/>
      <w:r w:rsidR="0045283D">
        <w:rPr>
          <w:rFonts w:ascii="Times New Roman" w:hAnsi="Times New Roman" w:cs="Times New Roman"/>
          <w:sz w:val="28"/>
          <w:szCs w:val="28"/>
        </w:rPr>
        <w:t xml:space="preserve"> </w:t>
      </w:r>
      <w:proofErr w:type="spellStart"/>
      <w:r w:rsidR="0045283D">
        <w:rPr>
          <w:rFonts w:ascii="Times New Roman" w:hAnsi="Times New Roman" w:cs="Times New Roman"/>
          <w:sz w:val="28"/>
          <w:szCs w:val="28"/>
        </w:rPr>
        <w:t>самоврядування</w:t>
      </w:r>
      <w:proofErr w:type="spellEnd"/>
      <w:r w:rsidR="0045283D">
        <w:rPr>
          <w:rFonts w:ascii="Times New Roman" w:hAnsi="Times New Roman" w:cs="Times New Roman"/>
          <w:sz w:val="28"/>
          <w:szCs w:val="28"/>
        </w:rPr>
        <w:t xml:space="preserve"> в </w:t>
      </w:r>
      <w:proofErr w:type="spellStart"/>
      <w:r w:rsidR="0045283D">
        <w:rPr>
          <w:rFonts w:ascii="Times New Roman" w:hAnsi="Times New Roman" w:cs="Times New Roman"/>
          <w:sz w:val="28"/>
          <w:szCs w:val="28"/>
        </w:rPr>
        <w:t>Україні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заслухавши інформацію начальника фінансового управління сільської ради Катерини БАНЗЕРУК щодо необхідності затвердження</w:t>
      </w:r>
      <w:r w:rsidRPr="00186713">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w:t>
      </w:r>
      <w:proofErr w:type="spellEnd"/>
      <w:r>
        <w:rPr>
          <w:rFonts w:ascii="Times New Roman" w:hAnsi="Times New Roman" w:cs="Times New Roman"/>
          <w:sz w:val="28"/>
          <w:szCs w:val="28"/>
          <w:lang w:val="uk-UA"/>
        </w:rPr>
        <w:t>и</w:t>
      </w:r>
      <w:r w:rsidRPr="007D5371">
        <w:rPr>
          <w:rFonts w:ascii="Times New Roman" w:hAnsi="Times New Roman" w:cs="Times New Roman"/>
          <w:sz w:val="28"/>
          <w:szCs w:val="28"/>
        </w:rPr>
        <w:t xml:space="preserve">  «</w:t>
      </w:r>
      <w:proofErr w:type="spellStart"/>
      <w:r>
        <w:rPr>
          <w:rFonts w:ascii="Times New Roman" w:hAnsi="Times New Roman" w:cs="Times New Roman"/>
          <w:sz w:val="28"/>
          <w:szCs w:val="28"/>
        </w:rPr>
        <w:t>Водозабезпечення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сіл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Грузьке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Тернівка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Новолозуватка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Анастасівка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питною</w:t>
      </w:r>
      <w:proofErr w:type="spellEnd"/>
      <w:r>
        <w:rPr>
          <w:rFonts w:ascii="Times New Roman" w:hAnsi="Times New Roman" w:cs="Times New Roman"/>
          <w:sz w:val="28"/>
          <w:szCs w:val="28"/>
        </w:rPr>
        <w:t xml:space="preserve"> водою» на 2021 </w:t>
      </w:r>
      <w:proofErr w:type="spellStart"/>
      <w:proofErr w:type="gramStart"/>
      <w:r w:rsidRPr="00BF4621">
        <w:rPr>
          <w:rFonts w:ascii="Times New Roman" w:hAnsi="Times New Roman" w:cs="Times New Roman"/>
          <w:sz w:val="28"/>
          <w:szCs w:val="28"/>
        </w:rPr>
        <w:t>р</w:t>
      </w:r>
      <w:proofErr w:type="gramEnd"/>
      <w:r w:rsidRPr="00BF4621">
        <w:rPr>
          <w:rFonts w:ascii="Times New Roman" w:hAnsi="Times New Roman" w:cs="Times New Roman"/>
          <w:sz w:val="28"/>
          <w:szCs w:val="28"/>
        </w:rPr>
        <w:t>ік</w:t>
      </w:r>
      <w:proofErr w:type="spellEnd"/>
      <w:r>
        <w:rPr>
          <w:rFonts w:ascii="Times New Roman" w:hAnsi="Times New Roman" w:cs="Times New Roman"/>
          <w:sz w:val="28"/>
          <w:szCs w:val="28"/>
          <w:lang w:val="uk-UA"/>
        </w:rPr>
        <w:t>,  виконавчий</w:t>
      </w:r>
      <w:r w:rsidR="007F3811">
        <w:rPr>
          <w:rFonts w:ascii="Times New Roman" w:hAnsi="Times New Roman" w:cs="Times New Roman"/>
          <w:sz w:val="28"/>
          <w:szCs w:val="28"/>
          <w:lang w:val="uk-UA"/>
        </w:rPr>
        <w:t xml:space="preserve"> комітет</w:t>
      </w:r>
      <w:r w:rsidR="0045283D">
        <w:rPr>
          <w:rFonts w:ascii="Times New Roman" w:hAnsi="Times New Roman" w:cs="Times New Roman"/>
          <w:sz w:val="28"/>
          <w:szCs w:val="28"/>
        </w:rPr>
        <w:t xml:space="preserve">  </w:t>
      </w:r>
      <w:proofErr w:type="spellStart"/>
      <w:r w:rsidR="0045283D">
        <w:rPr>
          <w:rFonts w:ascii="Times New Roman" w:hAnsi="Times New Roman" w:cs="Times New Roman"/>
          <w:sz w:val="28"/>
          <w:szCs w:val="28"/>
        </w:rPr>
        <w:t>сільсь</w:t>
      </w:r>
      <w:r w:rsidR="0045283D">
        <w:rPr>
          <w:rFonts w:ascii="Times New Roman" w:hAnsi="Times New Roman" w:cs="Times New Roman"/>
          <w:sz w:val="28"/>
          <w:szCs w:val="28"/>
          <w:lang w:val="uk-UA"/>
        </w:rPr>
        <w:t>кої</w:t>
      </w:r>
      <w:proofErr w:type="spellEnd"/>
      <w:r w:rsidR="0045283D">
        <w:rPr>
          <w:rFonts w:ascii="Times New Roman" w:hAnsi="Times New Roman" w:cs="Times New Roman"/>
          <w:sz w:val="28"/>
          <w:szCs w:val="28"/>
        </w:rPr>
        <w:t xml:space="preserve"> рад</w:t>
      </w:r>
      <w:r w:rsidR="0045283D">
        <w:rPr>
          <w:rFonts w:ascii="Times New Roman" w:hAnsi="Times New Roman" w:cs="Times New Roman"/>
          <w:sz w:val="28"/>
          <w:szCs w:val="28"/>
          <w:lang w:val="uk-UA"/>
        </w:rPr>
        <w:t>и</w:t>
      </w:r>
    </w:p>
    <w:p w:rsidR="0045283D" w:rsidRDefault="0045283D" w:rsidP="0045283D">
      <w:pPr>
        <w:spacing w:after="0" w:line="240" w:lineRule="auto"/>
        <w:jc w:val="center"/>
        <w:rPr>
          <w:rFonts w:ascii="Times New Roman" w:hAnsi="Times New Roman" w:cs="Times New Roman"/>
          <w:b/>
          <w:sz w:val="28"/>
          <w:szCs w:val="28"/>
        </w:rPr>
      </w:pPr>
    </w:p>
    <w:p w:rsidR="0045283D" w:rsidRDefault="0045283D" w:rsidP="0045283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и р і ш и </w:t>
      </w:r>
      <w:r>
        <w:rPr>
          <w:rFonts w:ascii="Times New Roman" w:hAnsi="Times New Roman" w:cs="Times New Roman"/>
          <w:b/>
          <w:sz w:val="28"/>
          <w:szCs w:val="28"/>
          <w:lang w:val="uk-UA"/>
        </w:rPr>
        <w:t>в</w:t>
      </w:r>
      <w:r>
        <w:rPr>
          <w:rFonts w:ascii="Times New Roman" w:hAnsi="Times New Roman" w:cs="Times New Roman"/>
          <w:b/>
          <w:sz w:val="28"/>
          <w:szCs w:val="28"/>
        </w:rPr>
        <w:t>:</w:t>
      </w:r>
    </w:p>
    <w:p w:rsidR="0045283D" w:rsidRPr="0039271D" w:rsidRDefault="0045283D" w:rsidP="0045283D">
      <w:pPr>
        <w:spacing w:after="0" w:line="240" w:lineRule="auto"/>
        <w:rPr>
          <w:rFonts w:ascii="Times New Roman" w:hAnsi="Times New Roman" w:cs="Times New Roman"/>
          <w:sz w:val="28"/>
          <w:szCs w:val="28"/>
        </w:rPr>
      </w:pPr>
    </w:p>
    <w:p w:rsidR="0045283D" w:rsidRDefault="0045283D" w:rsidP="0045283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1.</w:t>
      </w:r>
      <w:r w:rsidR="000F3526">
        <w:rPr>
          <w:rFonts w:ascii="Times New Roman" w:hAnsi="Times New Roman" w:cs="Times New Roman"/>
          <w:sz w:val="28"/>
          <w:szCs w:val="28"/>
          <w:lang w:val="uk-UA"/>
        </w:rPr>
        <w:t xml:space="preserve"> Схвалити проект рішення сільської ради «Про з</w:t>
      </w:r>
      <w:r w:rsidR="000F3526">
        <w:rPr>
          <w:rFonts w:ascii="Times New Roman" w:hAnsi="Times New Roman" w:cs="Times New Roman"/>
          <w:sz w:val="28"/>
          <w:szCs w:val="28"/>
        </w:rPr>
        <w:t>атвердження</w:t>
      </w:r>
      <w:r>
        <w:rPr>
          <w:rFonts w:ascii="Times New Roman" w:hAnsi="Times New Roman" w:cs="Times New Roman"/>
          <w:sz w:val="28"/>
          <w:szCs w:val="28"/>
        </w:rPr>
        <w:t xml:space="preserve"> програм</w:t>
      </w:r>
      <w:r w:rsidR="000F3526">
        <w:rPr>
          <w:rFonts w:ascii="Times New Roman" w:hAnsi="Times New Roman" w:cs="Times New Roman"/>
          <w:sz w:val="28"/>
          <w:szCs w:val="28"/>
          <w:lang w:val="uk-UA"/>
        </w:rPr>
        <w:t xml:space="preserve">и </w:t>
      </w:r>
      <w:r w:rsidRPr="007D5371">
        <w:rPr>
          <w:rFonts w:ascii="Times New Roman" w:hAnsi="Times New Roman" w:cs="Times New Roman"/>
          <w:sz w:val="28"/>
          <w:szCs w:val="28"/>
        </w:rPr>
        <w:t>«</w:t>
      </w:r>
      <w:proofErr w:type="spellStart"/>
      <w:r>
        <w:rPr>
          <w:rFonts w:ascii="Times New Roman" w:hAnsi="Times New Roman" w:cs="Times New Roman"/>
          <w:sz w:val="28"/>
          <w:szCs w:val="28"/>
        </w:rPr>
        <w:t>Водозабезпечення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населення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Грузьке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Тернівка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Новолозуватка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Анастасівка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питною</w:t>
      </w:r>
      <w:proofErr w:type="spellEnd"/>
      <w:r>
        <w:rPr>
          <w:rFonts w:ascii="Times New Roman" w:hAnsi="Times New Roman" w:cs="Times New Roman"/>
          <w:sz w:val="28"/>
          <w:szCs w:val="28"/>
        </w:rPr>
        <w:t xml:space="preserve"> водою» на 2021 </w:t>
      </w:r>
      <w:r w:rsidR="000F3526" w:rsidRPr="00BF4621">
        <w:rPr>
          <w:rFonts w:ascii="Times New Roman" w:hAnsi="Times New Roman" w:cs="Times New Roman"/>
          <w:sz w:val="28"/>
          <w:szCs w:val="28"/>
        </w:rPr>
        <w:t>рік»</w:t>
      </w:r>
      <w:r w:rsidR="000F3526">
        <w:rPr>
          <w:rFonts w:ascii="Times New Roman" w:hAnsi="Times New Roman" w:cs="Times New Roman"/>
          <w:sz w:val="28"/>
          <w:szCs w:val="28"/>
        </w:rPr>
        <w:t xml:space="preserve"> </w:t>
      </w:r>
      <w:r w:rsidR="000F3526" w:rsidRPr="00BF4621">
        <w:rPr>
          <w:rFonts w:ascii="Times New Roman" w:hAnsi="Times New Roman" w:cs="Times New Roman"/>
          <w:sz w:val="28"/>
          <w:szCs w:val="28"/>
        </w:rPr>
        <w:t>(</w:t>
      </w:r>
      <w:r>
        <w:rPr>
          <w:rFonts w:ascii="Times New Roman" w:hAnsi="Times New Roman" w:cs="Times New Roman"/>
          <w:sz w:val="28"/>
          <w:szCs w:val="28"/>
        </w:rPr>
        <w:t>д</w:t>
      </w:r>
      <w:r w:rsidRPr="00BF4621">
        <w:rPr>
          <w:rFonts w:ascii="Times New Roman" w:hAnsi="Times New Roman" w:cs="Times New Roman"/>
          <w:sz w:val="28"/>
          <w:szCs w:val="28"/>
        </w:rPr>
        <w:t>ода</w:t>
      </w:r>
      <w:r>
        <w:rPr>
          <w:rFonts w:ascii="Times New Roman" w:hAnsi="Times New Roman" w:cs="Times New Roman"/>
          <w:sz w:val="28"/>
          <w:szCs w:val="28"/>
        </w:rPr>
        <w:t>ється</w:t>
      </w:r>
      <w:r w:rsidRPr="00BF4621">
        <w:rPr>
          <w:rFonts w:ascii="Times New Roman" w:hAnsi="Times New Roman" w:cs="Times New Roman"/>
          <w:sz w:val="28"/>
          <w:szCs w:val="28"/>
        </w:rPr>
        <w:t>).</w:t>
      </w:r>
    </w:p>
    <w:p w:rsidR="007828E3" w:rsidRDefault="007828E3" w:rsidP="0045283D">
      <w:pPr>
        <w:pStyle w:val="a3"/>
        <w:spacing w:after="0" w:line="240" w:lineRule="auto"/>
        <w:ind w:left="0" w:firstLine="708"/>
        <w:jc w:val="both"/>
        <w:rPr>
          <w:rFonts w:ascii="Times New Roman" w:hAnsi="Times New Roman" w:cs="Times New Roman"/>
          <w:sz w:val="28"/>
          <w:szCs w:val="28"/>
        </w:rPr>
      </w:pPr>
    </w:p>
    <w:p w:rsidR="007828E3" w:rsidRDefault="00AB215E" w:rsidP="007828E3">
      <w:pPr>
        <w:spacing w:after="0" w:line="240" w:lineRule="auto"/>
        <w:ind w:firstLine="708"/>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2</w:t>
      </w:r>
      <w:r w:rsidR="007B7E48">
        <w:rPr>
          <w:rFonts w:ascii="Times New Roman" w:hAnsi="Times New Roman" w:cs="Times New Roman"/>
          <w:sz w:val="28"/>
          <w:szCs w:val="28"/>
          <w:lang w:val="uk-UA"/>
        </w:rPr>
        <w:t>.</w:t>
      </w:r>
      <w:r w:rsidR="007828E3" w:rsidRPr="007828E3">
        <w:rPr>
          <w:rFonts w:ascii="Times New Roman" w:hAnsi="Times New Roman" w:cs="Times New Roman"/>
          <w:color w:val="000000"/>
          <w:sz w:val="28"/>
          <w:szCs w:val="28"/>
          <w:lang w:val="uk-UA"/>
        </w:rPr>
        <w:t xml:space="preserve"> </w:t>
      </w:r>
      <w:r w:rsidR="007828E3" w:rsidRPr="00270A38">
        <w:rPr>
          <w:rFonts w:ascii="Times New Roman" w:hAnsi="Times New Roman" w:cs="Times New Roman"/>
          <w:color w:val="000000"/>
          <w:sz w:val="28"/>
          <w:szCs w:val="28"/>
          <w:lang w:val="uk-UA"/>
        </w:rPr>
        <w:t xml:space="preserve">Доручити фінансовому </w:t>
      </w:r>
      <w:r w:rsidR="007828E3">
        <w:rPr>
          <w:rFonts w:ascii="Times New Roman" w:hAnsi="Times New Roman" w:cs="Times New Roman"/>
          <w:color w:val="000000"/>
          <w:sz w:val="28"/>
          <w:szCs w:val="28"/>
          <w:lang w:val="uk-UA"/>
        </w:rPr>
        <w:t>управлінню</w:t>
      </w:r>
      <w:r w:rsidR="007828E3" w:rsidRPr="00270A38">
        <w:rPr>
          <w:rFonts w:ascii="Times New Roman" w:hAnsi="Times New Roman" w:cs="Times New Roman"/>
          <w:color w:val="000000"/>
          <w:sz w:val="28"/>
          <w:szCs w:val="28"/>
          <w:lang w:val="uk-UA"/>
        </w:rPr>
        <w:t xml:space="preserve"> </w:t>
      </w:r>
      <w:proofErr w:type="spellStart"/>
      <w:r w:rsidR="007828E3">
        <w:rPr>
          <w:rFonts w:ascii="Times New Roman" w:hAnsi="Times New Roman" w:cs="Times New Roman"/>
          <w:color w:val="000000"/>
          <w:sz w:val="28"/>
          <w:szCs w:val="28"/>
          <w:lang w:val="uk-UA"/>
        </w:rPr>
        <w:t>Лозуватської</w:t>
      </w:r>
      <w:proofErr w:type="spellEnd"/>
      <w:r w:rsidR="007828E3">
        <w:rPr>
          <w:rFonts w:ascii="Times New Roman" w:hAnsi="Times New Roman" w:cs="Times New Roman"/>
          <w:color w:val="000000"/>
          <w:sz w:val="28"/>
          <w:szCs w:val="28"/>
          <w:lang w:val="uk-UA"/>
        </w:rPr>
        <w:t xml:space="preserve"> </w:t>
      </w:r>
      <w:r w:rsidR="007828E3" w:rsidRPr="00270A38">
        <w:rPr>
          <w:rFonts w:ascii="Times New Roman" w:hAnsi="Times New Roman" w:cs="Times New Roman"/>
          <w:color w:val="000000"/>
          <w:sz w:val="28"/>
          <w:szCs w:val="28"/>
          <w:lang w:val="uk-UA"/>
        </w:rPr>
        <w:t xml:space="preserve"> сільської ради подати проект рішення </w:t>
      </w:r>
      <w:r w:rsidR="007828E3" w:rsidRPr="00270A38">
        <w:rPr>
          <w:rFonts w:ascii="Times New Roman" w:hAnsi="Times New Roman" w:cs="Times New Roman"/>
          <w:color w:val="393C3F"/>
          <w:sz w:val="28"/>
          <w:szCs w:val="28"/>
          <w:lang w:val="uk-UA"/>
        </w:rPr>
        <w:t>«</w:t>
      </w:r>
      <w:r w:rsidR="007828E3">
        <w:rPr>
          <w:rFonts w:ascii="Times New Roman" w:hAnsi="Times New Roman" w:cs="Times New Roman"/>
          <w:sz w:val="28"/>
          <w:szCs w:val="28"/>
          <w:lang w:val="uk-UA"/>
        </w:rPr>
        <w:t>Про з</w:t>
      </w:r>
      <w:r w:rsidR="007828E3">
        <w:rPr>
          <w:rFonts w:ascii="Times New Roman" w:hAnsi="Times New Roman" w:cs="Times New Roman"/>
          <w:sz w:val="28"/>
          <w:szCs w:val="28"/>
        </w:rPr>
        <w:t>атвердження програм</w:t>
      </w:r>
      <w:r w:rsidR="007828E3">
        <w:rPr>
          <w:rFonts w:ascii="Times New Roman" w:hAnsi="Times New Roman" w:cs="Times New Roman"/>
          <w:sz w:val="28"/>
          <w:szCs w:val="28"/>
          <w:lang w:val="uk-UA"/>
        </w:rPr>
        <w:t xml:space="preserve">и </w:t>
      </w:r>
      <w:r w:rsidR="007828E3" w:rsidRPr="007D5371">
        <w:rPr>
          <w:rFonts w:ascii="Times New Roman" w:hAnsi="Times New Roman" w:cs="Times New Roman"/>
          <w:sz w:val="28"/>
          <w:szCs w:val="28"/>
        </w:rPr>
        <w:t>«</w:t>
      </w:r>
      <w:proofErr w:type="spellStart"/>
      <w:r w:rsidR="007828E3">
        <w:rPr>
          <w:rFonts w:ascii="Times New Roman" w:hAnsi="Times New Roman" w:cs="Times New Roman"/>
          <w:sz w:val="28"/>
          <w:szCs w:val="28"/>
        </w:rPr>
        <w:t>Водозабезпечення</w:t>
      </w:r>
      <w:proofErr w:type="spellEnd"/>
      <w:r w:rsidR="007828E3">
        <w:rPr>
          <w:rFonts w:ascii="Times New Roman" w:hAnsi="Times New Roman" w:cs="Times New Roman"/>
          <w:sz w:val="28"/>
          <w:szCs w:val="28"/>
        </w:rPr>
        <w:t xml:space="preserve"> </w:t>
      </w:r>
      <w:proofErr w:type="spellStart"/>
      <w:r w:rsidR="007828E3">
        <w:rPr>
          <w:rFonts w:ascii="Times New Roman" w:hAnsi="Times New Roman" w:cs="Times New Roman"/>
          <w:sz w:val="28"/>
          <w:szCs w:val="28"/>
        </w:rPr>
        <w:t>населення</w:t>
      </w:r>
      <w:proofErr w:type="spellEnd"/>
      <w:r w:rsidR="007828E3">
        <w:rPr>
          <w:rFonts w:ascii="Times New Roman" w:hAnsi="Times New Roman" w:cs="Times New Roman"/>
          <w:sz w:val="28"/>
          <w:szCs w:val="28"/>
        </w:rPr>
        <w:t xml:space="preserve"> </w:t>
      </w:r>
      <w:proofErr w:type="spellStart"/>
      <w:r w:rsidR="007828E3">
        <w:rPr>
          <w:rFonts w:ascii="Times New Roman" w:hAnsi="Times New Roman" w:cs="Times New Roman"/>
          <w:sz w:val="28"/>
          <w:szCs w:val="28"/>
        </w:rPr>
        <w:t>сіл</w:t>
      </w:r>
      <w:proofErr w:type="spellEnd"/>
      <w:r w:rsidR="007828E3">
        <w:rPr>
          <w:rFonts w:ascii="Times New Roman" w:hAnsi="Times New Roman" w:cs="Times New Roman"/>
          <w:sz w:val="28"/>
          <w:szCs w:val="28"/>
        </w:rPr>
        <w:t xml:space="preserve"> </w:t>
      </w:r>
      <w:proofErr w:type="spellStart"/>
      <w:r w:rsidR="007828E3">
        <w:rPr>
          <w:rFonts w:ascii="Times New Roman" w:hAnsi="Times New Roman" w:cs="Times New Roman"/>
          <w:sz w:val="28"/>
          <w:szCs w:val="28"/>
        </w:rPr>
        <w:t>Грузьке</w:t>
      </w:r>
      <w:proofErr w:type="spellEnd"/>
      <w:r w:rsidR="007828E3">
        <w:rPr>
          <w:rFonts w:ascii="Times New Roman" w:hAnsi="Times New Roman" w:cs="Times New Roman"/>
          <w:sz w:val="28"/>
          <w:szCs w:val="28"/>
        </w:rPr>
        <w:t xml:space="preserve">, </w:t>
      </w:r>
      <w:proofErr w:type="spellStart"/>
      <w:r w:rsidR="007828E3">
        <w:rPr>
          <w:rFonts w:ascii="Times New Roman" w:hAnsi="Times New Roman" w:cs="Times New Roman"/>
          <w:sz w:val="28"/>
          <w:szCs w:val="28"/>
        </w:rPr>
        <w:t>Тернівка</w:t>
      </w:r>
      <w:proofErr w:type="spellEnd"/>
      <w:r w:rsidR="007828E3">
        <w:rPr>
          <w:rFonts w:ascii="Times New Roman" w:hAnsi="Times New Roman" w:cs="Times New Roman"/>
          <w:sz w:val="28"/>
          <w:szCs w:val="28"/>
        </w:rPr>
        <w:t xml:space="preserve">, </w:t>
      </w:r>
      <w:proofErr w:type="spellStart"/>
      <w:r w:rsidR="007828E3">
        <w:rPr>
          <w:rFonts w:ascii="Times New Roman" w:hAnsi="Times New Roman" w:cs="Times New Roman"/>
          <w:sz w:val="28"/>
          <w:szCs w:val="28"/>
        </w:rPr>
        <w:t>Новолозуватка</w:t>
      </w:r>
      <w:proofErr w:type="spellEnd"/>
      <w:r w:rsidR="007828E3">
        <w:rPr>
          <w:rFonts w:ascii="Times New Roman" w:hAnsi="Times New Roman" w:cs="Times New Roman"/>
          <w:sz w:val="28"/>
          <w:szCs w:val="28"/>
        </w:rPr>
        <w:t xml:space="preserve">, </w:t>
      </w:r>
      <w:proofErr w:type="spellStart"/>
      <w:r w:rsidR="007828E3">
        <w:rPr>
          <w:rFonts w:ascii="Times New Roman" w:hAnsi="Times New Roman" w:cs="Times New Roman"/>
          <w:sz w:val="28"/>
          <w:szCs w:val="28"/>
        </w:rPr>
        <w:t>Анастасівка</w:t>
      </w:r>
      <w:proofErr w:type="spellEnd"/>
      <w:r w:rsidR="007828E3">
        <w:rPr>
          <w:rFonts w:ascii="Times New Roman" w:hAnsi="Times New Roman" w:cs="Times New Roman"/>
          <w:sz w:val="28"/>
          <w:szCs w:val="28"/>
        </w:rPr>
        <w:t xml:space="preserve"> </w:t>
      </w:r>
      <w:proofErr w:type="spellStart"/>
      <w:r w:rsidR="007828E3">
        <w:rPr>
          <w:rFonts w:ascii="Times New Roman" w:hAnsi="Times New Roman" w:cs="Times New Roman"/>
          <w:sz w:val="28"/>
          <w:szCs w:val="28"/>
        </w:rPr>
        <w:t>питною</w:t>
      </w:r>
      <w:proofErr w:type="spellEnd"/>
      <w:r w:rsidR="007828E3">
        <w:rPr>
          <w:rFonts w:ascii="Times New Roman" w:hAnsi="Times New Roman" w:cs="Times New Roman"/>
          <w:sz w:val="28"/>
          <w:szCs w:val="28"/>
        </w:rPr>
        <w:t xml:space="preserve"> водою» на 2021 </w:t>
      </w:r>
      <w:r w:rsidR="007828E3" w:rsidRPr="00BF4621">
        <w:rPr>
          <w:rFonts w:ascii="Times New Roman" w:hAnsi="Times New Roman" w:cs="Times New Roman"/>
          <w:sz w:val="28"/>
          <w:szCs w:val="28"/>
        </w:rPr>
        <w:t>рік</w:t>
      </w:r>
      <w:r w:rsidR="007828E3" w:rsidRPr="00270A38">
        <w:rPr>
          <w:rFonts w:ascii="Times New Roman" w:hAnsi="Times New Roman" w:cs="Times New Roman"/>
          <w:color w:val="393C3F"/>
          <w:sz w:val="28"/>
          <w:szCs w:val="28"/>
          <w:lang w:val="uk-UA"/>
        </w:rPr>
        <w:t>»</w:t>
      </w:r>
      <w:r w:rsidR="007828E3" w:rsidRPr="00270A38">
        <w:rPr>
          <w:rFonts w:ascii="Times New Roman" w:hAnsi="Times New Roman" w:cs="Times New Roman"/>
          <w:color w:val="000000"/>
          <w:sz w:val="28"/>
          <w:szCs w:val="28"/>
          <w:lang w:val="uk-UA"/>
        </w:rPr>
        <w:t xml:space="preserve"> на розгляд </w:t>
      </w:r>
      <w:r w:rsidR="007828E3" w:rsidRPr="00270A38">
        <w:rPr>
          <w:rFonts w:ascii="Times New Roman" w:hAnsi="Times New Roman" w:cs="Times New Roman"/>
          <w:sz w:val="28"/>
          <w:szCs w:val="28"/>
          <w:lang w:val="uk-UA"/>
        </w:rPr>
        <w:t xml:space="preserve">постійної комісії сільської  ради </w:t>
      </w:r>
      <w:r w:rsidR="007828E3">
        <w:rPr>
          <w:rFonts w:ascii="Times New Roman" w:eastAsia="Times New Roman" w:hAnsi="Times New Roman" w:cs="Times New Roman"/>
          <w:bCs/>
          <w:sz w:val="28"/>
          <w:szCs w:val="28"/>
          <w:bdr w:val="none" w:sz="0" w:space="0" w:color="auto" w:frame="1"/>
          <w:lang w:val="uk-UA"/>
        </w:rPr>
        <w:t xml:space="preserve"> </w:t>
      </w:r>
      <w:r w:rsidR="007828E3" w:rsidRPr="00270A38">
        <w:rPr>
          <w:rFonts w:ascii="Times New Roman" w:eastAsia="Times New Roman" w:hAnsi="Times New Roman" w:cs="Times New Roman"/>
          <w:bCs/>
          <w:sz w:val="28"/>
          <w:szCs w:val="28"/>
          <w:bdr w:val="none" w:sz="0" w:space="0" w:color="auto" w:frame="1"/>
          <w:lang w:val="uk-UA"/>
        </w:rPr>
        <w:t xml:space="preserve"> з питань соціально-економічного розвитку</w:t>
      </w:r>
      <w:r w:rsidR="007828E3" w:rsidRPr="00977E64">
        <w:rPr>
          <w:rFonts w:ascii="Times New Roman" w:eastAsia="Times New Roman" w:hAnsi="Times New Roman" w:cs="Times New Roman"/>
          <w:bCs/>
          <w:sz w:val="28"/>
          <w:szCs w:val="28"/>
          <w:bdr w:val="none" w:sz="0" w:space="0" w:color="auto" w:frame="1"/>
          <w:lang w:val="uk-UA"/>
        </w:rPr>
        <w:t>,</w:t>
      </w:r>
      <w:r w:rsidR="007828E3" w:rsidRPr="00270A38">
        <w:rPr>
          <w:rFonts w:ascii="Times New Roman" w:eastAsia="Times New Roman" w:hAnsi="Times New Roman" w:cs="Times New Roman"/>
          <w:bCs/>
          <w:sz w:val="28"/>
          <w:szCs w:val="28"/>
          <w:bdr w:val="none" w:sz="0" w:space="0" w:color="auto" w:frame="1"/>
          <w:lang w:val="uk-UA"/>
        </w:rPr>
        <w:t xml:space="preserve"> планування, фінансів, бюджету</w:t>
      </w:r>
      <w:r w:rsidR="007828E3" w:rsidRPr="00270A38">
        <w:rPr>
          <w:rFonts w:ascii="Times New Roman" w:hAnsi="Times New Roman" w:cs="Times New Roman"/>
          <w:color w:val="000000"/>
          <w:sz w:val="28"/>
          <w:szCs w:val="28"/>
          <w:lang w:val="uk-UA"/>
        </w:rPr>
        <w:t xml:space="preserve"> та на розгляд </w:t>
      </w:r>
      <w:r w:rsidR="007828E3">
        <w:rPr>
          <w:rFonts w:ascii="Times New Roman" w:hAnsi="Times New Roman" w:cs="Times New Roman"/>
          <w:color w:val="000000"/>
          <w:sz w:val="28"/>
          <w:szCs w:val="28"/>
          <w:lang w:val="uk-UA"/>
        </w:rPr>
        <w:t xml:space="preserve"> ІІІ сесії</w:t>
      </w:r>
      <w:r w:rsidR="007828E3" w:rsidRPr="00270A38">
        <w:rPr>
          <w:rFonts w:ascii="Times New Roman" w:hAnsi="Times New Roman" w:cs="Times New Roman"/>
          <w:color w:val="000000"/>
          <w:sz w:val="28"/>
          <w:szCs w:val="28"/>
          <w:lang w:val="uk-UA"/>
        </w:rPr>
        <w:t xml:space="preserve"> сільської ради</w:t>
      </w:r>
    </w:p>
    <w:p w:rsidR="007828E3" w:rsidRDefault="007828E3" w:rsidP="007828E3">
      <w:pPr>
        <w:spacing w:after="0" w:line="240" w:lineRule="auto"/>
        <w:ind w:firstLine="708"/>
        <w:jc w:val="both"/>
        <w:rPr>
          <w:rFonts w:ascii="Times New Roman" w:hAnsi="Times New Roman" w:cs="Times New Roman"/>
          <w:color w:val="000000"/>
          <w:sz w:val="28"/>
          <w:szCs w:val="28"/>
          <w:lang w:val="uk-UA"/>
        </w:rPr>
      </w:pPr>
    </w:p>
    <w:p w:rsidR="00E11BEF" w:rsidRPr="00305186" w:rsidRDefault="00AB215E" w:rsidP="007828E3">
      <w:pPr>
        <w:spacing w:after="0" w:line="240" w:lineRule="auto"/>
        <w:ind w:firstLine="708"/>
        <w:jc w:val="both"/>
        <w:rPr>
          <w:rFonts w:ascii="Roboto" w:hAnsi="Roboto"/>
          <w:sz w:val="28"/>
          <w:szCs w:val="28"/>
          <w:lang w:val="uk-UA"/>
        </w:rPr>
      </w:pPr>
      <w:r>
        <w:rPr>
          <w:rFonts w:ascii="Roboto" w:hAnsi="Roboto"/>
          <w:sz w:val="28"/>
          <w:szCs w:val="28"/>
          <w:lang w:val="uk-UA"/>
        </w:rPr>
        <w:t>3</w:t>
      </w:r>
      <w:r w:rsidR="00305186">
        <w:rPr>
          <w:rFonts w:ascii="Roboto" w:hAnsi="Roboto"/>
          <w:sz w:val="28"/>
          <w:szCs w:val="28"/>
          <w:lang w:val="uk-UA"/>
        </w:rPr>
        <w:t xml:space="preserve">. </w:t>
      </w:r>
      <w:r w:rsidR="00656044" w:rsidRPr="00305186">
        <w:rPr>
          <w:rFonts w:ascii="Roboto" w:hAnsi="Roboto"/>
          <w:sz w:val="28"/>
          <w:szCs w:val="28"/>
          <w:lang w:val="uk-UA"/>
        </w:rPr>
        <w:t>Контроль</w:t>
      </w:r>
      <w:r w:rsidR="00C04CE5">
        <w:rPr>
          <w:rFonts w:ascii="Roboto" w:hAnsi="Roboto"/>
          <w:sz w:val="28"/>
          <w:szCs w:val="28"/>
          <w:lang w:val="uk-UA"/>
        </w:rPr>
        <w:t xml:space="preserve"> </w:t>
      </w:r>
      <w:r w:rsidR="00656044" w:rsidRPr="00305186">
        <w:rPr>
          <w:rFonts w:ascii="Roboto" w:hAnsi="Roboto"/>
          <w:sz w:val="28"/>
          <w:szCs w:val="28"/>
          <w:lang w:val="uk-UA"/>
        </w:rPr>
        <w:t>за виконанням</w:t>
      </w:r>
      <w:r w:rsidR="00C04CE5">
        <w:rPr>
          <w:rFonts w:ascii="Roboto" w:hAnsi="Roboto"/>
          <w:sz w:val="28"/>
          <w:szCs w:val="28"/>
          <w:lang w:val="uk-UA"/>
        </w:rPr>
        <w:t xml:space="preserve"> даного рішення</w:t>
      </w:r>
      <w:r w:rsidR="00656044" w:rsidRPr="00305186">
        <w:rPr>
          <w:rFonts w:ascii="Roboto" w:hAnsi="Roboto"/>
          <w:sz w:val="28"/>
          <w:szCs w:val="28"/>
          <w:lang w:val="uk-UA"/>
        </w:rPr>
        <w:t xml:space="preserve"> покласти </w:t>
      </w:r>
      <w:r w:rsidR="00C04CE5">
        <w:rPr>
          <w:rFonts w:ascii="Roboto" w:hAnsi="Roboto"/>
          <w:sz w:val="28"/>
          <w:szCs w:val="28"/>
          <w:lang w:val="uk-UA"/>
        </w:rPr>
        <w:t xml:space="preserve"> </w:t>
      </w:r>
      <w:r w:rsidR="00656044" w:rsidRPr="00305186">
        <w:rPr>
          <w:rFonts w:ascii="Roboto" w:hAnsi="Roboto"/>
          <w:sz w:val="28"/>
          <w:szCs w:val="28"/>
          <w:lang w:val="uk-UA"/>
        </w:rPr>
        <w:t xml:space="preserve">на </w:t>
      </w:r>
      <w:r w:rsidR="00C04CE5">
        <w:rPr>
          <w:rFonts w:ascii="Roboto" w:hAnsi="Roboto"/>
          <w:sz w:val="28"/>
          <w:szCs w:val="28"/>
          <w:lang w:val="uk-UA"/>
        </w:rPr>
        <w:t>першого</w:t>
      </w:r>
      <w:r w:rsidR="00305186">
        <w:rPr>
          <w:rFonts w:ascii="Roboto" w:hAnsi="Roboto"/>
          <w:sz w:val="28"/>
          <w:szCs w:val="28"/>
          <w:lang w:val="uk-UA"/>
        </w:rPr>
        <w:t>заступника сільського голови Зою ЗАГОРОДНІХ.</w:t>
      </w:r>
    </w:p>
    <w:p w:rsidR="00305186" w:rsidRDefault="00305186" w:rsidP="007B7E48">
      <w:pPr>
        <w:suppressAutoHyphens/>
        <w:spacing w:after="0" w:line="240" w:lineRule="auto"/>
        <w:jc w:val="both"/>
        <w:rPr>
          <w:rFonts w:ascii="Times New Roman" w:eastAsia="Times New Roman" w:hAnsi="Times New Roman" w:cs="Times New Roman"/>
          <w:sz w:val="28"/>
          <w:szCs w:val="20"/>
          <w:lang w:val="uk-UA" w:eastAsia="zh-CN"/>
        </w:rPr>
      </w:pPr>
    </w:p>
    <w:p w:rsidR="00305186" w:rsidRDefault="00305186" w:rsidP="0038761C">
      <w:pPr>
        <w:suppressAutoHyphens/>
        <w:spacing w:after="0" w:line="240" w:lineRule="auto"/>
        <w:rPr>
          <w:rFonts w:ascii="Times New Roman" w:eastAsia="Times New Roman" w:hAnsi="Times New Roman" w:cs="Times New Roman"/>
          <w:sz w:val="28"/>
          <w:szCs w:val="20"/>
          <w:lang w:val="uk-UA" w:eastAsia="zh-CN"/>
        </w:rPr>
      </w:pPr>
    </w:p>
    <w:p w:rsidR="00186713" w:rsidRDefault="007828E3" w:rsidP="0038761C">
      <w:pPr>
        <w:suppressAutoHyphens/>
        <w:spacing w:after="0" w:line="240" w:lineRule="auto"/>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 xml:space="preserve">             </w:t>
      </w:r>
      <w:r w:rsidRPr="00AF32C2">
        <w:rPr>
          <w:rFonts w:ascii="Times New Roman" w:eastAsia="Times New Roman" w:hAnsi="Times New Roman" w:cs="Times New Roman"/>
          <w:sz w:val="28"/>
          <w:szCs w:val="20"/>
          <w:lang w:val="uk-UA" w:eastAsia="zh-CN"/>
        </w:rPr>
        <w:t>Сільський голова                        В</w:t>
      </w:r>
      <w:r>
        <w:rPr>
          <w:rFonts w:ascii="Times New Roman" w:eastAsia="Times New Roman" w:hAnsi="Times New Roman" w:cs="Times New Roman"/>
          <w:sz w:val="28"/>
          <w:szCs w:val="20"/>
          <w:lang w:val="uk-UA" w:eastAsia="zh-CN"/>
        </w:rPr>
        <w:t>італій ЯЦЕНКО</w:t>
      </w:r>
    </w:p>
    <w:p w:rsidR="00186713" w:rsidRDefault="00186713" w:rsidP="0038761C">
      <w:pPr>
        <w:suppressAutoHyphens/>
        <w:spacing w:after="0" w:line="240" w:lineRule="auto"/>
        <w:rPr>
          <w:rFonts w:ascii="Times New Roman" w:eastAsia="Times New Roman" w:hAnsi="Times New Roman" w:cs="Times New Roman"/>
          <w:sz w:val="28"/>
          <w:szCs w:val="20"/>
          <w:lang w:val="uk-UA" w:eastAsia="zh-CN"/>
        </w:rPr>
      </w:pPr>
    </w:p>
    <w:p w:rsidR="00186713" w:rsidRDefault="00186713" w:rsidP="0038761C">
      <w:pPr>
        <w:suppressAutoHyphens/>
        <w:spacing w:after="0" w:line="240" w:lineRule="auto"/>
        <w:rPr>
          <w:rFonts w:ascii="Times New Roman" w:eastAsia="Times New Roman" w:hAnsi="Times New Roman" w:cs="Times New Roman"/>
          <w:sz w:val="28"/>
          <w:szCs w:val="20"/>
          <w:lang w:val="uk-UA" w:eastAsia="zh-CN"/>
        </w:rPr>
      </w:pPr>
    </w:p>
    <w:p w:rsidR="0032757F" w:rsidRDefault="00305186" w:rsidP="00000DC6">
      <w:pPr>
        <w:suppressAutoHyphens/>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0"/>
          <w:lang w:val="uk-UA" w:eastAsia="zh-CN"/>
        </w:rPr>
        <w:lastRenderedPageBreak/>
        <w:t xml:space="preserve">             </w:t>
      </w:r>
      <w:r w:rsidR="00000DC6">
        <w:rPr>
          <w:rFonts w:ascii="Times New Roman" w:eastAsia="Times New Roman" w:hAnsi="Times New Roman" w:cs="Times New Roman"/>
          <w:sz w:val="28"/>
          <w:szCs w:val="20"/>
          <w:lang w:val="uk-UA" w:eastAsia="zh-CN"/>
        </w:rPr>
        <w:t xml:space="preserve">                                                                            </w:t>
      </w:r>
      <w:bookmarkStart w:id="0" w:name="_GoBack"/>
      <w:bookmarkEnd w:id="0"/>
      <w:r w:rsidR="007828E3">
        <w:rPr>
          <w:rFonts w:ascii="Times New Roman" w:hAnsi="Times New Roman" w:cs="Times New Roman"/>
          <w:sz w:val="28"/>
          <w:szCs w:val="28"/>
          <w:lang w:val="uk-UA"/>
        </w:rPr>
        <w:t>ПРОЕКТ</w:t>
      </w:r>
    </w:p>
    <w:p w:rsidR="00575E47" w:rsidRPr="00152FBF" w:rsidRDefault="00575E47" w:rsidP="00575E47">
      <w:pPr>
        <w:shd w:val="clear" w:color="auto" w:fill="FFFFFF"/>
        <w:spacing w:after="0" w:line="240" w:lineRule="auto"/>
        <w:ind w:left="5232" w:firstLine="708"/>
        <w:jc w:val="both"/>
        <w:rPr>
          <w:rFonts w:ascii="Times New Roman" w:hAnsi="Times New Roman" w:cs="Times New Roman"/>
          <w:color w:val="333333"/>
          <w:sz w:val="24"/>
          <w:szCs w:val="24"/>
          <w:bdr w:val="none" w:sz="0" w:space="0" w:color="auto" w:frame="1"/>
          <w:lang w:val="uk-UA"/>
        </w:rPr>
      </w:pPr>
      <w:r w:rsidRPr="00FA094F">
        <w:rPr>
          <w:rFonts w:ascii="Times New Roman" w:hAnsi="Times New Roman" w:cs="Times New Roman"/>
          <w:sz w:val="28"/>
          <w:szCs w:val="28"/>
          <w:lang w:val="uk-UA"/>
        </w:rPr>
        <w:t>Додаток</w:t>
      </w:r>
      <w:r>
        <w:rPr>
          <w:rFonts w:ascii="Times New Roman" w:hAnsi="Times New Roman" w:cs="Times New Roman"/>
          <w:sz w:val="28"/>
          <w:szCs w:val="28"/>
          <w:lang w:val="uk-UA"/>
        </w:rPr>
        <w:t xml:space="preserve">  </w:t>
      </w:r>
    </w:p>
    <w:p w:rsidR="00575E47" w:rsidRPr="00FA094F" w:rsidRDefault="00575E47" w:rsidP="00575E47">
      <w:pPr>
        <w:spacing w:after="0" w:line="240" w:lineRule="auto"/>
        <w:ind w:left="5940"/>
        <w:rPr>
          <w:rFonts w:ascii="Times New Roman" w:hAnsi="Times New Roman" w:cs="Times New Roman"/>
          <w:sz w:val="28"/>
          <w:szCs w:val="28"/>
          <w:lang w:val="uk-UA"/>
        </w:rPr>
      </w:pPr>
      <w:r w:rsidRPr="00FA094F">
        <w:rPr>
          <w:rFonts w:ascii="Times New Roman" w:hAnsi="Times New Roman" w:cs="Times New Roman"/>
          <w:sz w:val="28"/>
          <w:szCs w:val="28"/>
          <w:lang w:val="uk-UA"/>
        </w:rPr>
        <w:t xml:space="preserve">до рішення </w:t>
      </w:r>
      <w:r w:rsidR="007828E3">
        <w:rPr>
          <w:rFonts w:ascii="Times New Roman" w:hAnsi="Times New Roman" w:cs="Times New Roman"/>
          <w:sz w:val="28"/>
          <w:szCs w:val="28"/>
          <w:lang w:val="uk-UA"/>
        </w:rPr>
        <w:t>сільської ради</w:t>
      </w:r>
    </w:p>
    <w:p w:rsidR="00575E47" w:rsidRPr="00FA094F" w:rsidRDefault="00575E47" w:rsidP="00575E47">
      <w:pPr>
        <w:spacing w:after="0" w:line="240" w:lineRule="auto"/>
        <w:ind w:left="5940"/>
        <w:rPr>
          <w:rFonts w:ascii="Times New Roman" w:hAnsi="Times New Roman" w:cs="Times New Roman"/>
          <w:sz w:val="28"/>
          <w:szCs w:val="28"/>
          <w:lang w:val="uk-UA"/>
        </w:rPr>
      </w:pPr>
      <w:r w:rsidRPr="00FA094F">
        <w:rPr>
          <w:rFonts w:ascii="Times New Roman" w:hAnsi="Times New Roman" w:cs="Times New Roman"/>
          <w:sz w:val="28"/>
          <w:szCs w:val="28"/>
          <w:lang w:val="uk-UA"/>
        </w:rPr>
        <w:t xml:space="preserve">від </w:t>
      </w:r>
      <w:r>
        <w:rPr>
          <w:rFonts w:ascii="Times New Roman" w:hAnsi="Times New Roman" w:cs="Times New Roman"/>
          <w:sz w:val="28"/>
          <w:szCs w:val="28"/>
          <w:lang w:val="uk-UA"/>
        </w:rPr>
        <w:t>9.02.2021</w:t>
      </w:r>
      <w:r w:rsidRPr="00FA094F">
        <w:rPr>
          <w:rFonts w:ascii="Times New Roman" w:hAnsi="Times New Roman" w:cs="Times New Roman"/>
          <w:sz w:val="28"/>
          <w:szCs w:val="28"/>
          <w:lang w:val="uk-UA"/>
        </w:rPr>
        <w:t xml:space="preserve"> року</w:t>
      </w:r>
    </w:p>
    <w:p w:rsidR="00575E47" w:rsidRPr="007828E3" w:rsidRDefault="00575E47" w:rsidP="00575E47">
      <w:pPr>
        <w:spacing w:after="0" w:line="240" w:lineRule="auto"/>
        <w:ind w:left="5940"/>
        <w:rPr>
          <w:rFonts w:ascii="Times New Roman" w:hAnsi="Times New Roman" w:cs="Times New Roman"/>
          <w:sz w:val="28"/>
          <w:szCs w:val="28"/>
          <w:lang w:val="uk-UA"/>
        </w:rPr>
      </w:pPr>
      <w:r w:rsidRPr="007828E3">
        <w:rPr>
          <w:rFonts w:ascii="Times New Roman" w:hAnsi="Times New Roman" w:cs="Times New Roman"/>
          <w:sz w:val="28"/>
          <w:szCs w:val="28"/>
          <w:lang w:val="uk-UA"/>
        </w:rPr>
        <w:t>№</w:t>
      </w:r>
      <w:r w:rsidRPr="007828E3">
        <w:rPr>
          <w:rFonts w:ascii="Times New Roman" w:hAnsi="Times New Roman" w:cs="Times New Roman"/>
          <w:color w:val="000000" w:themeColor="text1"/>
          <w:sz w:val="28"/>
          <w:szCs w:val="28"/>
          <w:bdr w:val="none" w:sz="0" w:space="0" w:color="auto" w:frame="1"/>
          <w:lang w:val="uk-UA"/>
        </w:rPr>
        <w:t xml:space="preserve">  </w:t>
      </w:r>
      <w:r w:rsidR="007828E3" w:rsidRPr="007828E3">
        <w:rPr>
          <w:rFonts w:ascii="Times New Roman" w:hAnsi="Times New Roman" w:cs="Times New Roman"/>
          <w:color w:val="000000" w:themeColor="text1"/>
          <w:sz w:val="28"/>
          <w:szCs w:val="28"/>
          <w:bdr w:val="none" w:sz="0" w:space="0" w:color="auto" w:frame="1"/>
          <w:lang w:val="uk-UA"/>
        </w:rPr>
        <w:t>-ІІІ/</w:t>
      </w:r>
      <w:r w:rsidR="007828E3" w:rsidRPr="007828E3">
        <w:rPr>
          <w:rFonts w:ascii="Times New Roman" w:hAnsi="Times New Roman" w:cs="Times New Roman"/>
          <w:color w:val="000000" w:themeColor="text1"/>
          <w:sz w:val="28"/>
          <w:szCs w:val="28"/>
          <w:bdr w:val="none" w:sz="0" w:space="0" w:color="auto" w:frame="1"/>
          <w:lang w:val="en-US"/>
        </w:rPr>
        <w:t>V</w:t>
      </w:r>
      <w:r w:rsidR="007828E3" w:rsidRPr="007828E3">
        <w:rPr>
          <w:rFonts w:ascii="Times New Roman" w:hAnsi="Times New Roman" w:cs="Times New Roman"/>
          <w:color w:val="000000" w:themeColor="text1"/>
          <w:sz w:val="28"/>
          <w:szCs w:val="28"/>
          <w:bdr w:val="none" w:sz="0" w:space="0" w:color="auto" w:frame="1"/>
          <w:lang w:val="uk-UA"/>
        </w:rPr>
        <w:t>ІІІ</w:t>
      </w:r>
    </w:p>
    <w:p w:rsidR="00AB215E" w:rsidRDefault="0032757F" w:rsidP="00AB215E">
      <w:pPr>
        <w:pStyle w:val="a7"/>
        <w:spacing w:before="0" w:beforeAutospacing="0" w:after="0" w:afterAutospacing="0"/>
        <w:jc w:val="center"/>
        <w:rPr>
          <w:lang w:val="uk-UA"/>
        </w:rPr>
      </w:pPr>
      <w:r>
        <w:rPr>
          <w:lang w:val="uk-UA"/>
        </w:rPr>
        <w:t xml:space="preserve"> </w:t>
      </w:r>
    </w:p>
    <w:p w:rsidR="007828E3" w:rsidRDefault="007828E3" w:rsidP="00AB215E">
      <w:pPr>
        <w:pStyle w:val="a7"/>
        <w:spacing w:before="0" w:beforeAutospacing="0" w:after="0" w:afterAutospacing="0"/>
        <w:jc w:val="center"/>
        <w:rPr>
          <w:lang w:val="uk-UA"/>
        </w:rPr>
      </w:pPr>
    </w:p>
    <w:p w:rsidR="007828E3" w:rsidRDefault="007828E3" w:rsidP="00AB215E">
      <w:pPr>
        <w:pStyle w:val="a7"/>
        <w:spacing w:before="0" w:beforeAutospacing="0" w:after="0" w:afterAutospacing="0"/>
        <w:jc w:val="center"/>
        <w:rPr>
          <w:lang w:val="uk-UA"/>
        </w:rPr>
      </w:pPr>
    </w:p>
    <w:p w:rsidR="007828E3" w:rsidRPr="0032757F" w:rsidRDefault="007828E3" w:rsidP="00AB215E">
      <w:pPr>
        <w:pStyle w:val="a7"/>
        <w:spacing w:before="0" w:beforeAutospacing="0" w:after="0" w:afterAutospacing="0"/>
        <w:jc w:val="center"/>
        <w:rPr>
          <w:lang w:val="uk-UA"/>
        </w:rPr>
      </w:pPr>
    </w:p>
    <w:p w:rsidR="00184637" w:rsidRPr="00B738A6" w:rsidRDefault="00AB215E" w:rsidP="00184637">
      <w:pPr>
        <w:jc w:val="center"/>
        <w:rPr>
          <w:rFonts w:ascii="Times New Roman" w:hAnsi="Times New Roman" w:cs="Times New Roman"/>
          <w:b/>
          <w:sz w:val="36"/>
          <w:szCs w:val="36"/>
        </w:rPr>
      </w:pPr>
      <w:r w:rsidRPr="00B738A6">
        <w:rPr>
          <w:rFonts w:ascii="Times New Roman" w:hAnsi="Times New Roman" w:cs="Times New Roman"/>
          <w:sz w:val="36"/>
          <w:szCs w:val="36"/>
        </w:rPr>
        <w:t> </w:t>
      </w:r>
      <w:r w:rsidR="00184637" w:rsidRPr="00B738A6">
        <w:rPr>
          <w:rFonts w:ascii="Times New Roman" w:hAnsi="Times New Roman" w:cs="Times New Roman"/>
          <w:b/>
          <w:sz w:val="36"/>
          <w:szCs w:val="36"/>
        </w:rPr>
        <w:t>ПРОГРАМА</w:t>
      </w:r>
    </w:p>
    <w:p w:rsidR="00184637" w:rsidRPr="00B738A6" w:rsidRDefault="00184637" w:rsidP="00184637">
      <w:pPr>
        <w:jc w:val="center"/>
        <w:rPr>
          <w:rFonts w:ascii="Times New Roman" w:hAnsi="Times New Roman" w:cs="Times New Roman"/>
          <w:b/>
          <w:sz w:val="36"/>
          <w:szCs w:val="36"/>
          <w:lang w:val="uk-UA"/>
        </w:rPr>
      </w:pPr>
      <w:r w:rsidRPr="00B738A6">
        <w:rPr>
          <w:rFonts w:ascii="Times New Roman" w:hAnsi="Times New Roman" w:cs="Times New Roman"/>
          <w:b/>
          <w:sz w:val="36"/>
          <w:szCs w:val="36"/>
          <w:lang w:val="uk-UA"/>
        </w:rPr>
        <w:t>«Водозабезпечення    населення</w:t>
      </w:r>
      <w:r w:rsidRPr="00B738A6">
        <w:rPr>
          <w:rFonts w:ascii="Times New Roman" w:hAnsi="Times New Roman" w:cs="Times New Roman"/>
          <w:b/>
          <w:sz w:val="36"/>
          <w:szCs w:val="36"/>
        </w:rPr>
        <w:t xml:space="preserve"> </w:t>
      </w:r>
      <w:r w:rsidRPr="00B738A6">
        <w:rPr>
          <w:rFonts w:ascii="Times New Roman" w:hAnsi="Times New Roman" w:cs="Times New Roman"/>
          <w:b/>
          <w:sz w:val="36"/>
          <w:szCs w:val="36"/>
          <w:lang w:val="uk-UA"/>
        </w:rPr>
        <w:t xml:space="preserve">сіл Грузьке, Тернівка, Новолозуватка, Анастасівка </w:t>
      </w:r>
    </w:p>
    <w:p w:rsidR="00B738A6" w:rsidRPr="004B3275" w:rsidRDefault="00184637" w:rsidP="00184637">
      <w:pPr>
        <w:jc w:val="center"/>
        <w:rPr>
          <w:sz w:val="40"/>
          <w:szCs w:val="40"/>
          <w:lang w:val="uk-UA"/>
        </w:rPr>
      </w:pPr>
      <w:r w:rsidRPr="00B738A6">
        <w:rPr>
          <w:rFonts w:ascii="Times New Roman" w:hAnsi="Times New Roman" w:cs="Times New Roman"/>
          <w:b/>
          <w:sz w:val="36"/>
          <w:szCs w:val="36"/>
          <w:lang w:val="uk-UA"/>
        </w:rPr>
        <w:t>питною  водою</w:t>
      </w:r>
    </w:p>
    <w:p w:rsidR="00184637" w:rsidRPr="00B738A6" w:rsidRDefault="00184637" w:rsidP="00184637">
      <w:pPr>
        <w:jc w:val="center"/>
        <w:rPr>
          <w:rFonts w:ascii="Times New Roman" w:hAnsi="Times New Roman" w:cs="Times New Roman"/>
          <w:b/>
          <w:sz w:val="36"/>
          <w:szCs w:val="36"/>
          <w:lang w:val="uk-UA"/>
        </w:rPr>
      </w:pPr>
      <w:r w:rsidRPr="00B738A6">
        <w:rPr>
          <w:rFonts w:ascii="Times New Roman" w:hAnsi="Times New Roman" w:cs="Times New Roman"/>
          <w:b/>
          <w:sz w:val="36"/>
          <w:szCs w:val="36"/>
        </w:rPr>
        <w:t>на 202</w:t>
      </w:r>
      <w:r w:rsidRPr="00B738A6">
        <w:rPr>
          <w:rFonts w:ascii="Times New Roman" w:hAnsi="Times New Roman" w:cs="Times New Roman"/>
          <w:b/>
          <w:sz w:val="36"/>
          <w:szCs w:val="36"/>
          <w:lang w:val="uk-UA"/>
        </w:rPr>
        <w:t>1 рік</w:t>
      </w:r>
    </w:p>
    <w:p w:rsidR="00184637" w:rsidRDefault="00184637" w:rsidP="00184637"/>
    <w:p w:rsidR="00184637" w:rsidRDefault="00184637" w:rsidP="00184637"/>
    <w:p w:rsidR="00184637" w:rsidRDefault="00184637" w:rsidP="00184637"/>
    <w:p w:rsidR="00184637" w:rsidRDefault="00184637" w:rsidP="00184637"/>
    <w:p w:rsidR="00184637" w:rsidRDefault="00184637" w:rsidP="00184637"/>
    <w:p w:rsidR="00184637" w:rsidRDefault="00184637" w:rsidP="00184637"/>
    <w:p w:rsidR="00184637" w:rsidRDefault="00184637" w:rsidP="00184637"/>
    <w:p w:rsidR="00184637" w:rsidRDefault="00184637" w:rsidP="00184637"/>
    <w:p w:rsidR="00184637" w:rsidRDefault="00184637" w:rsidP="00184637"/>
    <w:p w:rsidR="00184637" w:rsidRPr="00B738A6" w:rsidRDefault="00184637" w:rsidP="00184637">
      <w:pPr>
        <w:rPr>
          <w:lang w:val="uk-UA"/>
        </w:rPr>
      </w:pPr>
    </w:p>
    <w:p w:rsidR="00184637" w:rsidRPr="004B3275" w:rsidRDefault="00184637" w:rsidP="00184637">
      <w:pPr>
        <w:rPr>
          <w:lang w:val="uk-UA"/>
        </w:rPr>
      </w:pPr>
    </w:p>
    <w:p w:rsidR="00184637" w:rsidRDefault="00184637" w:rsidP="00184637">
      <w:pPr>
        <w:jc w:val="center"/>
        <w:rPr>
          <w:b/>
          <w:lang w:val="uk-UA"/>
        </w:rPr>
      </w:pPr>
    </w:p>
    <w:p w:rsidR="00184637" w:rsidRPr="00B738A6" w:rsidRDefault="00184637" w:rsidP="00184637">
      <w:pPr>
        <w:jc w:val="center"/>
        <w:rPr>
          <w:rFonts w:ascii="Times New Roman" w:hAnsi="Times New Roman" w:cs="Times New Roman"/>
          <w:b/>
          <w:sz w:val="28"/>
          <w:szCs w:val="28"/>
          <w:lang w:val="uk-UA"/>
        </w:rPr>
      </w:pPr>
      <w:r w:rsidRPr="00B738A6">
        <w:rPr>
          <w:rFonts w:ascii="Times New Roman" w:hAnsi="Times New Roman" w:cs="Times New Roman"/>
          <w:b/>
          <w:sz w:val="28"/>
          <w:szCs w:val="28"/>
        </w:rPr>
        <w:t>202</w:t>
      </w:r>
      <w:r w:rsidRPr="00B738A6">
        <w:rPr>
          <w:rFonts w:ascii="Times New Roman" w:hAnsi="Times New Roman" w:cs="Times New Roman"/>
          <w:b/>
          <w:sz w:val="28"/>
          <w:szCs w:val="28"/>
          <w:lang w:val="uk-UA"/>
        </w:rPr>
        <w:t>1</w:t>
      </w:r>
      <w:r w:rsidRPr="00B738A6">
        <w:rPr>
          <w:rFonts w:ascii="Times New Roman" w:hAnsi="Times New Roman" w:cs="Times New Roman"/>
          <w:b/>
          <w:sz w:val="28"/>
          <w:szCs w:val="28"/>
        </w:rPr>
        <w:t xml:space="preserve"> рік</w:t>
      </w:r>
    </w:p>
    <w:p w:rsidR="00184637" w:rsidRPr="00B738A6" w:rsidRDefault="00184637" w:rsidP="00B738A6">
      <w:pPr>
        <w:pStyle w:val="3"/>
        <w:numPr>
          <w:ilvl w:val="0"/>
          <w:numId w:val="0"/>
        </w:numPr>
        <w:tabs>
          <w:tab w:val="left" w:pos="5954"/>
        </w:tabs>
        <w:jc w:val="both"/>
        <w:rPr>
          <w:rFonts w:ascii="Times New Roman" w:hAnsi="Times New Roman"/>
          <w:sz w:val="28"/>
          <w:szCs w:val="28"/>
          <w:lang w:val="uk-UA"/>
        </w:rPr>
      </w:pPr>
      <w:r w:rsidRPr="00B738A6">
        <w:rPr>
          <w:rFonts w:ascii="Times New Roman" w:hAnsi="Times New Roman"/>
          <w:sz w:val="28"/>
          <w:szCs w:val="28"/>
        </w:rPr>
        <w:t xml:space="preserve">                                                 ПАСПОРТ</w:t>
      </w:r>
    </w:p>
    <w:p w:rsidR="00184637" w:rsidRPr="00B738A6" w:rsidRDefault="00184637" w:rsidP="00B738A6">
      <w:pPr>
        <w:jc w:val="both"/>
        <w:rPr>
          <w:rFonts w:ascii="Times New Roman" w:hAnsi="Times New Roman" w:cs="Times New Roman"/>
          <w:b/>
          <w:sz w:val="28"/>
          <w:szCs w:val="28"/>
          <w:lang w:val="uk-UA"/>
        </w:rPr>
      </w:pPr>
      <w:r w:rsidRPr="00B738A6">
        <w:rPr>
          <w:rFonts w:ascii="Times New Roman" w:hAnsi="Times New Roman" w:cs="Times New Roman"/>
          <w:b/>
          <w:sz w:val="28"/>
          <w:szCs w:val="28"/>
        </w:rPr>
        <w:t xml:space="preserve">програми </w:t>
      </w:r>
      <w:r w:rsidRPr="00B738A6">
        <w:rPr>
          <w:rFonts w:ascii="Times New Roman" w:hAnsi="Times New Roman" w:cs="Times New Roman"/>
          <w:b/>
          <w:sz w:val="28"/>
          <w:szCs w:val="28"/>
          <w:lang w:val="uk-UA"/>
        </w:rPr>
        <w:t xml:space="preserve">  «Водозабезпечення   населення</w:t>
      </w:r>
    </w:p>
    <w:p w:rsidR="00184637" w:rsidRPr="00B738A6" w:rsidRDefault="00184637" w:rsidP="00B738A6">
      <w:pPr>
        <w:jc w:val="both"/>
        <w:rPr>
          <w:rFonts w:ascii="Times New Roman" w:hAnsi="Times New Roman" w:cs="Times New Roman"/>
          <w:b/>
          <w:sz w:val="28"/>
          <w:szCs w:val="28"/>
          <w:lang w:val="uk-UA"/>
        </w:rPr>
      </w:pPr>
      <w:r w:rsidRPr="00B738A6">
        <w:rPr>
          <w:rFonts w:ascii="Times New Roman" w:hAnsi="Times New Roman" w:cs="Times New Roman"/>
          <w:b/>
          <w:sz w:val="28"/>
          <w:szCs w:val="28"/>
          <w:lang w:val="uk-UA"/>
        </w:rPr>
        <w:t>сіл Грузьке, Тернівка, Новолозуватка, Анастасівка   питною  водою»</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b/>
          <w:bCs/>
          <w:sz w:val="28"/>
          <w:szCs w:val="28"/>
        </w:rPr>
        <w:lastRenderedPageBreak/>
        <w:t>1.</w:t>
      </w:r>
      <w:r w:rsidRPr="00B738A6">
        <w:rPr>
          <w:rFonts w:ascii="Times New Roman" w:hAnsi="Times New Roman" w:cs="Times New Roman"/>
          <w:b/>
          <w:sz w:val="28"/>
          <w:szCs w:val="28"/>
        </w:rPr>
        <w:t xml:space="preserve"> </w:t>
      </w:r>
      <w:r w:rsidRPr="00B738A6">
        <w:rPr>
          <w:rFonts w:ascii="Times New Roman" w:hAnsi="Times New Roman" w:cs="Times New Roman"/>
          <w:b/>
          <w:bCs/>
          <w:sz w:val="28"/>
          <w:szCs w:val="28"/>
        </w:rPr>
        <w:t>Назва:</w:t>
      </w:r>
      <w:r w:rsidRPr="00B738A6">
        <w:rPr>
          <w:rFonts w:ascii="Times New Roman" w:hAnsi="Times New Roman" w:cs="Times New Roman"/>
          <w:sz w:val="28"/>
          <w:szCs w:val="28"/>
        </w:rPr>
        <w:t xml:space="preserve"> Програма </w:t>
      </w:r>
      <w:r w:rsidRPr="00B738A6">
        <w:rPr>
          <w:rFonts w:ascii="Times New Roman" w:hAnsi="Times New Roman" w:cs="Times New Roman"/>
          <w:sz w:val="28"/>
          <w:szCs w:val="28"/>
          <w:lang w:val="uk-UA"/>
        </w:rPr>
        <w:t>«Водозабезпечення   населення  сіл  Грузьке, Тернівка, Новолозуватка,  Анастасівка      питною  водою» на  2021 рік.</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b/>
          <w:bCs/>
          <w:sz w:val="28"/>
          <w:szCs w:val="28"/>
        </w:rPr>
        <w:t>2.</w:t>
      </w:r>
      <w:r w:rsidRPr="00B738A6">
        <w:rPr>
          <w:rFonts w:ascii="Times New Roman" w:hAnsi="Times New Roman" w:cs="Times New Roman"/>
          <w:b/>
          <w:bCs/>
          <w:sz w:val="28"/>
          <w:szCs w:val="28"/>
          <w:lang w:val="uk-UA"/>
        </w:rPr>
        <w:t xml:space="preserve"> </w:t>
      </w:r>
      <w:r w:rsidRPr="00B738A6">
        <w:rPr>
          <w:rFonts w:ascii="Times New Roman" w:hAnsi="Times New Roman" w:cs="Times New Roman"/>
          <w:b/>
          <w:bCs/>
          <w:sz w:val="28"/>
          <w:szCs w:val="28"/>
        </w:rPr>
        <w:t xml:space="preserve">Підстава для розробки: </w:t>
      </w:r>
      <w:r w:rsidRPr="00B738A6">
        <w:rPr>
          <w:rFonts w:ascii="Times New Roman" w:hAnsi="Times New Roman" w:cs="Times New Roman"/>
          <w:sz w:val="28"/>
          <w:szCs w:val="28"/>
        </w:rPr>
        <w:t>Закон України «Про місцеве самоврядування в Україні», Бюджетний кодекс України, Закон України «Про Державний бюджет України</w:t>
      </w:r>
      <w:r w:rsidRPr="00B738A6">
        <w:rPr>
          <w:rFonts w:ascii="Times New Roman" w:hAnsi="Times New Roman" w:cs="Times New Roman"/>
          <w:sz w:val="28"/>
          <w:szCs w:val="28"/>
          <w:lang w:val="uk-UA"/>
        </w:rPr>
        <w:t xml:space="preserve"> на 2021 рік</w:t>
      </w:r>
      <w:r w:rsidRPr="00B738A6">
        <w:rPr>
          <w:rFonts w:ascii="Times New Roman" w:hAnsi="Times New Roman" w:cs="Times New Roman"/>
          <w:sz w:val="28"/>
          <w:szCs w:val="28"/>
        </w:rPr>
        <w:t>»</w:t>
      </w:r>
      <w:r w:rsidRPr="00B738A6">
        <w:rPr>
          <w:rFonts w:ascii="Times New Roman" w:hAnsi="Times New Roman" w:cs="Times New Roman"/>
          <w:sz w:val="28"/>
          <w:szCs w:val="28"/>
          <w:lang w:val="uk-UA"/>
        </w:rPr>
        <w:t>.</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b/>
          <w:bCs/>
          <w:sz w:val="28"/>
          <w:szCs w:val="28"/>
        </w:rPr>
        <w:t xml:space="preserve">3. Координатор програми : </w:t>
      </w:r>
      <w:r w:rsidRPr="00B738A6">
        <w:rPr>
          <w:rFonts w:ascii="Times New Roman" w:hAnsi="Times New Roman" w:cs="Times New Roman"/>
          <w:sz w:val="28"/>
          <w:szCs w:val="28"/>
          <w:lang w:val="uk-UA"/>
        </w:rPr>
        <w:t>Лозуватська</w:t>
      </w:r>
      <w:r w:rsidRPr="00B738A6">
        <w:rPr>
          <w:rFonts w:ascii="Times New Roman" w:hAnsi="Times New Roman" w:cs="Times New Roman"/>
          <w:sz w:val="28"/>
          <w:szCs w:val="28"/>
        </w:rPr>
        <w:t xml:space="preserve"> сільська рада</w:t>
      </w:r>
    </w:p>
    <w:p w:rsidR="00184637" w:rsidRPr="00B738A6" w:rsidRDefault="00184637" w:rsidP="00B738A6">
      <w:pPr>
        <w:pStyle w:val="21"/>
        <w:rPr>
          <w:sz w:val="28"/>
          <w:szCs w:val="28"/>
        </w:rPr>
      </w:pPr>
      <w:r w:rsidRPr="00B738A6">
        <w:rPr>
          <w:b/>
          <w:bCs/>
          <w:sz w:val="28"/>
          <w:szCs w:val="28"/>
        </w:rPr>
        <w:t xml:space="preserve">4. Мета програми: </w:t>
      </w:r>
      <w:r w:rsidRPr="00B738A6">
        <w:rPr>
          <w:bCs/>
          <w:sz w:val="28"/>
          <w:szCs w:val="28"/>
        </w:rPr>
        <w:t xml:space="preserve">забезпечення  населення та інших споживачів </w:t>
      </w:r>
      <w:r w:rsidRPr="00B738A6">
        <w:rPr>
          <w:sz w:val="28"/>
          <w:szCs w:val="28"/>
        </w:rPr>
        <w:t xml:space="preserve">сіл  Грузьке, Тернівка, Новолозуватка,  Анастасівка  </w:t>
      </w:r>
      <w:r w:rsidRPr="00B738A6">
        <w:rPr>
          <w:bCs/>
          <w:sz w:val="28"/>
          <w:szCs w:val="28"/>
        </w:rPr>
        <w:t xml:space="preserve">  питною  водою, зменшення  втрат  питної води, </w:t>
      </w:r>
      <w:r w:rsidRPr="00B738A6">
        <w:rPr>
          <w:sz w:val="28"/>
          <w:szCs w:val="28"/>
        </w:rPr>
        <w:t>підвищенню рівня та якості послуг, що надаються населенню,</w:t>
      </w:r>
      <w:r w:rsidRPr="00B738A6">
        <w:rPr>
          <w:bCs/>
          <w:sz w:val="28"/>
          <w:szCs w:val="28"/>
        </w:rPr>
        <w:t xml:space="preserve"> запобігання  несанкціонованого,  безоблікового  забору  води, </w:t>
      </w:r>
      <w:r w:rsidRPr="00B738A6">
        <w:rPr>
          <w:sz w:val="28"/>
          <w:szCs w:val="28"/>
        </w:rPr>
        <w:t xml:space="preserve"> забезпечення  водопровідно - каналізаційного господарства сучасним енергозберігаючим обладнанням, надійними приладами обліку та контролю,  підвищення технічної надійності та екологічної безпеки господарсько-питного водопостачання населення</w:t>
      </w:r>
    </w:p>
    <w:p w:rsidR="00184637" w:rsidRPr="00B738A6" w:rsidRDefault="00184637" w:rsidP="00B738A6">
      <w:pPr>
        <w:pStyle w:val="21"/>
        <w:rPr>
          <w:bCs/>
          <w:sz w:val="28"/>
          <w:szCs w:val="28"/>
        </w:rPr>
      </w:pP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b/>
          <w:bCs/>
          <w:sz w:val="28"/>
          <w:szCs w:val="28"/>
        </w:rPr>
        <w:t>5.  Початок:</w:t>
      </w:r>
      <w:r w:rsidRPr="00B738A6">
        <w:rPr>
          <w:rFonts w:ascii="Times New Roman" w:hAnsi="Times New Roman" w:cs="Times New Roman"/>
          <w:sz w:val="28"/>
          <w:szCs w:val="28"/>
        </w:rPr>
        <w:t xml:space="preserve">  </w:t>
      </w:r>
      <w:r w:rsidRPr="00B738A6">
        <w:rPr>
          <w:rFonts w:ascii="Times New Roman" w:hAnsi="Times New Roman" w:cs="Times New Roman"/>
          <w:sz w:val="28"/>
          <w:szCs w:val="28"/>
          <w:lang w:val="uk-UA"/>
        </w:rPr>
        <w:t>лютий</w:t>
      </w:r>
      <w:r w:rsidRPr="00B738A6">
        <w:rPr>
          <w:rFonts w:ascii="Times New Roman" w:hAnsi="Times New Roman" w:cs="Times New Roman"/>
          <w:sz w:val="28"/>
          <w:szCs w:val="28"/>
        </w:rPr>
        <w:t xml:space="preserve"> </w:t>
      </w:r>
      <w:r w:rsidRPr="00B738A6">
        <w:rPr>
          <w:rFonts w:ascii="Times New Roman" w:hAnsi="Times New Roman" w:cs="Times New Roman"/>
          <w:sz w:val="28"/>
          <w:szCs w:val="28"/>
          <w:lang w:val="uk-UA"/>
        </w:rPr>
        <w:t xml:space="preserve"> </w:t>
      </w:r>
      <w:r w:rsidRPr="00B738A6">
        <w:rPr>
          <w:rFonts w:ascii="Times New Roman" w:hAnsi="Times New Roman" w:cs="Times New Roman"/>
          <w:sz w:val="28"/>
          <w:szCs w:val="28"/>
        </w:rPr>
        <w:t>202</w:t>
      </w:r>
      <w:r w:rsidRPr="00B738A6">
        <w:rPr>
          <w:rFonts w:ascii="Times New Roman" w:hAnsi="Times New Roman" w:cs="Times New Roman"/>
          <w:sz w:val="28"/>
          <w:szCs w:val="28"/>
          <w:lang w:val="uk-UA"/>
        </w:rPr>
        <w:t>1</w:t>
      </w:r>
      <w:r w:rsidRPr="00B738A6">
        <w:rPr>
          <w:rFonts w:ascii="Times New Roman" w:hAnsi="Times New Roman" w:cs="Times New Roman"/>
          <w:sz w:val="28"/>
          <w:szCs w:val="28"/>
        </w:rPr>
        <w:t xml:space="preserve"> р</w:t>
      </w:r>
      <w:r w:rsidRPr="00B738A6">
        <w:rPr>
          <w:rFonts w:ascii="Times New Roman" w:hAnsi="Times New Roman" w:cs="Times New Roman"/>
          <w:sz w:val="28"/>
          <w:szCs w:val="28"/>
          <w:lang w:val="uk-UA"/>
        </w:rPr>
        <w:t>о</w:t>
      </w:r>
      <w:r w:rsidRPr="00B738A6">
        <w:rPr>
          <w:rFonts w:ascii="Times New Roman" w:hAnsi="Times New Roman" w:cs="Times New Roman"/>
          <w:sz w:val="28"/>
          <w:szCs w:val="28"/>
        </w:rPr>
        <w:t>к</w:t>
      </w:r>
      <w:r w:rsidRPr="00B738A6">
        <w:rPr>
          <w:rFonts w:ascii="Times New Roman" w:hAnsi="Times New Roman" w:cs="Times New Roman"/>
          <w:sz w:val="28"/>
          <w:szCs w:val="28"/>
          <w:lang w:val="uk-UA"/>
        </w:rPr>
        <w:t>у</w:t>
      </w:r>
      <w:r w:rsidRPr="00B738A6">
        <w:rPr>
          <w:rFonts w:ascii="Times New Roman" w:hAnsi="Times New Roman" w:cs="Times New Roman"/>
          <w:sz w:val="28"/>
          <w:szCs w:val="28"/>
        </w:rPr>
        <w:t xml:space="preserve">, </w:t>
      </w:r>
      <w:r w:rsidRPr="00B738A6">
        <w:rPr>
          <w:rFonts w:ascii="Times New Roman" w:hAnsi="Times New Roman" w:cs="Times New Roman"/>
          <w:b/>
          <w:bCs/>
          <w:sz w:val="28"/>
          <w:szCs w:val="28"/>
        </w:rPr>
        <w:t>закінчення:</w:t>
      </w:r>
      <w:r w:rsidRPr="00B738A6">
        <w:rPr>
          <w:rFonts w:ascii="Times New Roman" w:hAnsi="Times New Roman" w:cs="Times New Roman"/>
          <w:sz w:val="28"/>
          <w:szCs w:val="28"/>
        </w:rPr>
        <w:t xml:space="preserve"> </w:t>
      </w:r>
      <w:r w:rsidRPr="00B738A6">
        <w:rPr>
          <w:rFonts w:ascii="Times New Roman" w:hAnsi="Times New Roman" w:cs="Times New Roman"/>
          <w:sz w:val="28"/>
          <w:szCs w:val="28"/>
          <w:lang w:val="uk-UA"/>
        </w:rPr>
        <w:t xml:space="preserve"> </w:t>
      </w:r>
      <w:r w:rsidRPr="00B738A6">
        <w:rPr>
          <w:rFonts w:ascii="Times New Roman" w:hAnsi="Times New Roman" w:cs="Times New Roman"/>
          <w:sz w:val="28"/>
          <w:szCs w:val="28"/>
        </w:rPr>
        <w:t xml:space="preserve">грудень </w:t>
      </w:r>
      <w:r w:rsidRPr="00B738A6">
        <w:rPr>
          <w:rFonts w:ascii="Times New Roman" w:hAnsi="Times New Roman" w:cs="Times New Roman"/>
          <w:sz w:val="28"/>
          <w:szCs w:val="28"/>
          <w:lang w:val="uk-UA"/>
        </w:rPr>
        <w:t xml:space="preserve"> </w:t>
      </w:r>
      <w:r w:rsidRPr="00B738A6">
        <w:rPr>
          <w:rFonts w:ascii="Times New Roman" w:hAnsi="Times New Roman" w:cs="Times New Roman"/>
          <w:sz w:val="28"/>
          <w:szCs w:val="28"/>
        </w:rPr>
        <w:t>202</w:t>
      </w:r>
      <w:r w:rsidRPr="00B738A6">
        <w:rPr>
          <w:rFonts w:ascii="Times New Roman" w:hAnsi="Times New Roman" w:cs="Times New Roman"/>
          <w:sz w:val="28"/>
          <w:szCs w:val="28"/>
          <w:lang w:val="uk-UA"/>
        </w:rPr>
        <w:t>1</w:t>
      </w:r>
      <w:r w:rsidRPr="00B738A6">
        <w:rPr>
          <w:rFonts w:ascii="Times New Roman" w:hAnsi="Times New Roman" w:cs="Times New Roman"/>
          <w:sz w:val="28"/>
          <w:szCs w:val="28"/>
        </w:rPr>
        <w:t xml:space="preserve"> року.</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b/>
          <w:bCs/>
          <w:sz w:val="28"/>
          <w:szCs w:val="28"/>
          <w:lang w:val="uk-UA"/>
        </w:rPr>
        <w:t>6.  Терміни   виконання:</w:t>
      </w:r>
      <w:r w:rsidRPr="00B738A6">
        <w:rPr>
          <w:rFonts w:ascii="Times New Roman" w:hAnsi="Times New Roman" w:cs="Times New Roman"/>
          <w:sz w:val="28"/>
          <w:szCs w:val="28"/>
          <w:lang w:val="uk-UA"/>
        </w:rPr>
        <w:t xml:space="preserve">  2021 рік.</w:t>
      </w:r>
    </w:p>
    <w:p w:rsidR="00184637" w:rsidRPr="00B738A6" w:rsidRDefault="00184637" w:rsidP="00B738A6">
      <w:pPr>
        <w:pStyle w:val="21"/>
        <w:rPr>
          <w:sz w:val="28"/>
          <w:szCs w:val="28"/>
        </w:rPr>
      </w:pPr>
      <w:r w:rsidRPr="00B738A6">
        <w:rPr>
          <w:b/>
          <w:bCs/>
          <w:sz w:val="28"/>
          <w:szCs w:val="28"/>
        </w:rPr>
        <w:t>7. Загальні обсяги фінансування:</w:t>
      </w:r>
      <w:r w:rsidRPr="00B738A6">
        <w:rPr>
          <w:sz w:val="28"/>
          <w:szCs w:val="28"/>
        </w:rPr>
        <w:t xml:space="preserve"> </w:t>
      </w:r>
    </w:p>
    <w:p w:rsidR="00184637" w:rsidRPr="00B738A6" w:rsidRDefault="00184637" w:rsidP="00B738A6">
      <w:pPr>
        <w:pStyle w:val="21"/>
        <w:rPr>
          <w:sz w:val="28"/>
          <w:szCs w:val="28"/>
        </w:rPr>
      </w:pPr>
      <w:r w:rsidRPr="00B738A6">
        <w:rPr>
          <w:sz w:val="28"/>
          <w:szCs w:val="28"/>
        </w:rPr>
        <w:t xml:space="preserve">  за рахунок коштів  сільського  бюджету  (загального  фонду бюджету)</w:t>
      </w:r>
    </w:p>
    <w:p w:rsidR="00184637" w:rsidRPr="00B738A6" w:rsidRDefault="00184637" w:rsidP="00B738A6">
      <w:pPr>
        <w:pStyle w:val="21"/>
        <w:rPr>
          <w:sz w:val="28"/>
          <w:szCs w:val="28"/>
        </w:rPr>
      </w:pPr>
    </w:p>
    <w:p w:rsidR="00184637" w:rsidRPr="00B738A6" w:rsidRDefault="00184637" w:rsidP="00B738A6">
      <w:pPr>
        <w:pStyle w:val="21"/>
        <w:rPr>
          <w:b/>
          <w:bCs/>
          <w:sz w:val="28"/>
          <w:szCs w:val="28"/>
        </w:rPr>
      </w:pPr>
      <w:r w:rsidRPr="00B738A6">
        <w:rPr>
          <w:b/>
          <w:sz w:val="28"/>
          <w:szCs w:val="28"/>
        </w:rPr>
        <w:t>8.</w:t>
      </w:r>
      <w:r w:rsidRPr="00B738A6">
        <w:rPr>
          <w:b/>
          <w:bCs/>
          <w:sz w:val="28"/>
          <w:szCs w:val="28"/>
        </w:rPr>
        <w:t xml:space="preserve">Очікувані  результати  виконання: </w:t>
      </w:r>
    </w:p>
    <w:p w:rsidR="00184637" w:rsidRPr="00B738A6" w:rsidRDefault="00184637" w:rsidP="00B738A6">
      <w:pPr>
        <w:jc w:val="both"/>
        <w:rPr>
          <w:rFonts w:ascii="Times New Roman" w:hAnsi="Times New Roman" w:cs="Times New Roman"/>
          <w:bCs/>
          <w:sz w:val="28"/>
          <w:szCs w:val="28"/>
          <w:lang w:val="uk-UA"/>
        </w:rPr>
      </w:pPr>
      <w:r w:rsidRPr="00B738A6">
        <w:rPr>
          <w:rFonts w:ascii="Times New Roman" w:hAnsi="Times New Roman" w:cs="Times New Roman"/>
          <w:sz w:val="28"/>
          <w:szCs w:val="28"/>
          <w:lang w:val="uk-UA"/>
        </w:rPr>
        <w:t xml:space="preserve">Поліпшаться  умови  життєдіяльності  та  безперебійне </w:t>
      </w:r>
      <w:r w:rsidRPr="00B738A6">
        <w:rPr>
          <w:rFonts w:ascii="Times New Roman" w:hAnsi="Times New Roman" w:cs="Times New Roman"/>
          <w:bCs/>
          <w:sz w:val="28"/>
          <w:szCs w:val="28"/>
          <w:lang w:val="uk-UA"/>
        </w:rPr>
        <w:t xml:space="preserve">забезпечення  мешканців сіл Грузьке, Новолозуватка, Анастасівка, Тернівка   та інших споживачів  питною та технічною  водою, зменшення  відсотку втрат  поданої питної води, </w:t>
      </w:r>
      <w:r w:rsidRPr="00B738A6">
        <w:rPr>
          <w:rFonts w:ascii="Times New Roman" w:hAnsi="Times New Roman" w:cs="Times New Roman"/>
          <w:sz w:val="28"/>
          <w:szCs w:val="28"/>
          <w:lang w:val="uk-UA"/>
        </w:rPr>
        <w:t>підвищиться  рівень та якість послуг, що надаються населенню.</w:t>
      </w:r>
      <w:r w:rsidRPr="00B738A6">
        <w:rPr>
          <w:rFonts w:ascii="Times New Roman" w:hAnsi="Times New Roman" w:cs="Times New Roman"/>
          <w:bCs/>
          <w:sz w:val="28"/>
          <w:szCs w:val="28"/>
          <w:lang w:val="uk-UA"/>
        </w:rPr>
        <w:t xml:space="preserve"> </w:t>
      </w:r>
    </w:p>
    <w:p w:rsidR="00184637" w:rsidRPr="00B738A6" w:rsidRDefault="00184637" w:rsidP="00B738A6">
      <w:pPr>
        <w:jc w:val="both"/>
        <w:rPr>
          <w:rFonts w:ascii="Times New Roman" w:hAnsi="Times New Roman" w:cs="Times New Roman"/>
          <w:sz w:val="28"/>
          <w:szCs w:val="28"/>
        </w:rPr>
      </w:pPr>
      <w:r w:rsidRPr="00B738A6">
        <w:rPr>
          <w:rFonts w:ascii="Times New Roman" w:hAnsi="Times New Roman" w:cs="Times New Roman"/>
          <w:b/>
          <w:bCs/>
          <w:sz w:val="28"/>
          <w:szCs w:val="28"/>
        </w:rPr>
        <w:t xml:space="preserve">9. Контроль за виконанням:  </w:t>
      </w:r>
      <w:r w:rsidRPr="00B738A6">
        <w:rPr>
          <w:rFonts w:ascii="Times New Roman" w:hAnsi="Times New Roman" w:cs="Times New Roman"/>
          <w:sz w:val="28"/>
          <w:szCs w:val="28"/>
        </w:rPr>
        <w:t>комісія з питань соціально-економічного розвитку, бюджету та фінансів.</w:t>
      </w:r>
    </w:p>
    <w:p w:rsidR="00184637" w:rsidRPr="005F5649" w:rsidRDefault="00B738A6" w:rsidP="00184637">
      <w:pPr>
        <w:rPr>
          <w:sz w:val="28"/>
          <w:szCs w:val="28"/>
          <w:lang w:val="uk-UA"/>
        </w:rPr>
      </w:pPr>
      <w:r>
        <w:rPr>
          <w:sz w:val="28"/>
          <w:szCs w:val="28"/>
          <w:lang w:val="uk-UA"/>
        </w:rPr>
        <w:t xml:space="preserve"> </w:t>
      </w:r>
    </w:p>
    <w:p w:rsidR="00184637" w:rsidRDefault="00184637" w:rsidP="00184637">
      <w:pPr>
        <w:rPr>
          <w:sz w:val="28"/>
          <w:szCs w:val="28"/>
          <w:lang w:val="uk-UA"/>
        </w:rPr>
      </w:pPr>
    </w:p>
    <w:p w:rsidR="00184637" w:rsidRPr="00180324" w:rsidRDefault="00184637" w:rsidP="00184637">
      <w:pPr>
        <w:rPr>
          <w:sz w:val="28"/>
          <w:szCs w:val="28"/>
          <w:lang w:val="uk-UA"/>
        </w:rPr>
      </w:pPr>
    </w:p>
    <w:p w:rsidR="00184637" w:rsidRDefault="00184637" w:rsidP="00B738A6">
      <w:pPr>
        <w:numPr>
          <w:ilvl w:val="0"/>
          <w:numId w:val="14"/>
        </w:numPr>
        <w:spacing w:after="0" w:line="240" w:lineRule="auto"/>
        <w:jc w:val="both"/>
        <w:rPr>
          <w:rFonts w:ascii="Times New Roman" w:hAnsi="Times New Roman" w:cs="Times New Roman"/>
          <w:b/>
          <w:sz w:val="28"/>
          <w:szCs w:val="28"/>
          <w:lang w:val="uk-UA"/>
        </w:rPr>
      </w:pPr>
      <w:r w:rsidRPr="00B738A6">
        <w:rPr>
          <w:rFonts w:ascii="Times New Roman" w:hAnsi="Times New Roman" w:cs="Times New Roman"/>
          <w:b/>
          <w:sz w:val="28"/>
          <w:szCs w:val="28"/>
          <w:lang w:val="uk-UA"/>
        </w:rPr>
        <w:t>ЗАГАЛЬНІ ПОЛОЖЕННЯ</w:t>
      </w:r>
    </w:p>
    <w:p w:rsidR="00B738A6" w:rsidRPr="00B738A6" w:rsidRDefault="00B738A6" w:rsidP="00B738A6">
      <w:pPr>
        <w:spacing w:after="0" w:line="240" w:lineRule="auto"/>
        <w:ind w:left="720"/>
        <w:jc w:val="both"/>
        <w:rPr>
          <w:rFonts w:ascii="Times New Roman" w:hAnsi="Times New Roman" w:cs="Times New Roman"/>
          <w:b/>
          <w:sz w:val="28"/>
          <w:szCs w:val="28"/>
          <w:lang w:val="uk-UA"/>
        </w:rPr>
      </w:pPr>
    </w:p>
    <w:p w:rsidR="00184637" w:rsidRPr="00B738A6" w:rsidRDefault="00184637" w:rsidP="00B738A6">
      <w:pPr>
        <w:ind w:firstLine="720"/>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 xml:space="preserve">Лозуватська сільська  рада   як  орган  місцевого  самоврядування  призначена  для  вирішення    соціально-економічних  питань  територіальної громади.   </w:t>
      </w:r>
    </w:p>
    <w:p w:rsidR="00184637" w:rsidRPr="00B738A6" w:rsidRDefault="00184637" w:rsidP="00B738A6">
      <w:pPr>
        <w:ind w:firstLine="708"/>
        <w:jc w:val="both"/>
        <w:rPr>
          <w:rFonts w:ascii="Times New Roman" w:hAnsi="Times New Roman" w:cs="Times New Roman"/>
          <w:bCs/>
          <w:sz w:val="28"/>
          <w:szCs w:val="28"/>
          <w:lang w:val="uk-UA"/>
        </w:rPr>
      </w:pPr>
      <w:r w:rsidRPr="00B738A6">
        <w:rPr>
          <w:rFonts w:ascii="Times New Roman" w:hAnsi="Times New Roman" w:cs="Times New Roman"/>
          <w:bCs/>
          <w:sz w:val="28"/>
          <w:szCs w:val="28"/>
          <w:lang w:val="uk-UA"/>
        </w:rPr>
        <w:lastRenderedPageBreak/>
        <w:t xml:space="preserve">В селі Тернівка населення  користується  водою із  громадських  колодязів.      В селах  Новолозуватка та Анастасівка населення також  користується  водою із  громадських  колодязів, а  крім  того  мешканці даних сіл забезпечуються  технічною  водою  із відкритих водоймищ (ставки, річка), які  обладнані  насосними  станціями.  Насосні  станції  та  свердловини передані  в  оперативне  управління Грузькому  ЖКП для  надання  послуг населенню  з  водопостачання.  Так  як  вода, яка споживається населенням  із громадських колодязів і з свердловини  не відповідає всім вимогам по якості,  необхідно проводити  постійно  технічне обслуговування  водоочисної станції в селі Грузьке, проводити по необхідності поточний ремонт, заміну картриджів, фільтрів,  технічне  обслуговування  водопровідної  системи. По  громадським колодязям провести очищення деззасобами, хлорування. Постійно  проводити    заходи  по поточному ремонту  водоочисної станції,  постійно контролювати якість питної води, проводити аналізи води, налагодити  реалізацію якісної питної води населенню.  </w:t>
      </w:r>
    </w:p>
    <w:p w:rsidR="00184637" w:rsidRPr="00B738A6" w:rsidRDefault="00184637" w:rsidP="00B738A6">
      <w:pPr>
        <w:ind w:firstLine="720"/>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Заходи по забезпеченню якісним  водопостачанням  населених пунктів  ради здійснюються в інтересах мешканців територіальної громади  сільської ради.</w:t>
      </w:r>
      <w:r w:rsidRPr="00B738A6">
        <w:rPr>
          <w:rFonts w:ascii="Times New Roman" w:hAnsi="Times New Roman" w:cs="Times New Roman"/>
          <w:bCs/>
          <w:sz w:val="28"/>
          <w:szCs w:val="28"/>
          <w:lang w:val="uk-UA"/>
        </w:rPr>
        <w:t xml:space="preserve"> </w:t>
      </w:r>
      <w:r w:rsidRPr="00B738A6">
        <w:rPr>
          <w:rFonts w:ascii="Times New Roman" w:hAnsi="Times New Roman" w:cs="Times New Roman"/>
          <w:sz w:val="28"/>
          <w:szCs w:val="28"/>
          <w:lang w:val="uk-UA"/>
        </w:rPr>
        <w:t xml:space="preserve">В сучасних умовах  виникає необхідність здійснення заходів по підвищенню технічної надійності та екологічної безпеки господарсько-питного водопостачання населення. </w:t>
      </w:r>
    </w:p>
    <w:p w:rsidR="00184637" w:rsidRPr="00B738A6" w:rsidRDefault="00184637" w:rsidP="00B738A6">
      <w:pPr>
        <w:jc w:val="both"/>
        <w:rPr>
          <w:rFonts w:ascii="Times New Roman" w:hAnsi="Times New Roman" w:cs="Times New Roman"/>
          <w:b/>
          <w:sz w:val="28"/>
          <w:szCs w:val="28"/>
          <w:lang w:val="uk-UA"/>
        </w:rPr>
      </w:pPr>
      <w:r w:rsidRPr="00B738A6">
        <w:rPr>
          <w:rFonts w:ascii="Times New Roman" w:hAnsi="Times New Roman" w:cs="Times New Roman"/>
          <w:b/>
          <w:sz w:val="28"/>
          <w:szCs w:val="28"/>
          <w:lang w:val="uk-UA"/>
        </w:rPr>
        <w:t>2. МЕТА ТА ОСНОВНІ ЗАВДАННЯ ПРОГРАМИ</w:t>
      </w:r>
    </w:p>
    <w:p w:rsidR="00184637" w:rsidRPr="00B738A6" w:rsidRDefault="00184637" w:rsidP="00B738A6">
      <w:pPr>
        <w:pStyle w:val="21"/>
        <w:rPr>
          <w:bCs/>
          <w:sz w:val="28"/>
          <w:szCs w:val="28"/>
        </w:rPr>
      </w:pPr>
      <w:r w:rsidRPr="00B738A6">
        <w:rPr>
          <w:sz w:val="28"/>
          <w:szCs w:val="28"/>
        </w:rPr>
        <w:t>Основними завданнями програми є:</w:t>
      </w:r>
      <w:r w:rsidRPr="00B738A6">
        <w:rPr>
          <w:bCs/>
          <w:sz w:val="28"/>
          <w:szCs w:val="28"/>
        </w:rPr>
        <w:t xml:space="preserve"> </w:t>
      </w:r>
    </w:p>
    <w:p w:rsidR="00184637" w:rsidRPr="00B738A6" w:rsidRDefault="00184637" w:rsidP="00B738A6">
      <w:pPr>
        <w:pStyle w:val="21"/>
        <w:rPr>
          <w:bCs/>
          <w:sz w:val="28"/>
          <w:szCs w:val="28"/>
        </w:rPr>
      </w:pPr>
      <w:r w:rsidRPr="00B738A6">
        <w:rPr>
          <w:bCs/>
          <w:sz w:val="28"/>
          <w:szCs w:val="28"/>
        </w:rPr>
        <w:t xml:space="preserve">- безперебійне  водопостачання для забезпечення  життєдіяльності  населення та  інших споживачів сільської ради;  </w:t>
      </w:r>
    </w:p>
    <w:p w:rsidR="00184637" w:rsidRPr="00B738A6" w:rsidRDefault="00184637" w:rsidP="00B738A6">
      <w:pPr>
        <w:pStyle w:val="21"/>
        <w:rPr>
          <w:bCs/>
          <w:sz w:val="28"/>
          <w:szCs w:val="28"/>
        </w:rPr>
      </w:pPr>
      <w:r w:rsidRPr="00B738A6">
        <w:rPr>
          <w:bCs/>
          <w:sz w:val="28"/>
          <w:szCs w:val="28"/>
        </w:rPr>
        <w:t>- забезпечення питною  водою мешканців с. Грузьке, Грузького НВК,  реалізація  питної  води  з  водоочисної  станції  всім  бажаючим мешканцям сіл  Новолозуватка,  Анастасівка, Тернівка.                        ;</w:t>
      </w:r>
    </w:p>
    <w:p w:rsidR="00184637" w:rsidRPr="00B738A6" w:rsidRDefault="00184637" w:rsidP="00B738A6">
      <w:pPr>
        <w:pStyle w:val="21"/>
        <w:rPr>
          <w:bCs/>
          <w:sz w:val="28"/>
          <w:szCs w:val="28"/>
        </w:rPr>
      </w:pPr>
      <w:r w:rsidRPr="00B738A6">
        <w:rPr>
          <w:bCs/>
          <w:sz w:val="28"/>
          <w:szCs w:val="28"/>
        </w:rPr>
        <w:t>- забезпечення технічною водою мешканців с. Новолозуватка, с. Анастасівка;</w:t>
      </w:r>
    </w:p>
    <w:p w:rsidR="00184637" w:rsidRPr="00B738A6" w:rsidRDefault="00184637" w:rsidP="00B738A6">
      <w:pPr>
        <w:pStyle w:val="21"/>
        <w:rPr>
          <w:bCs/>
          <w:sz w:val="28"/>
          <w:szCs w:val="28"/>
        </w:rPr>
      </w:pPr>
      <w:r w:rsidRPr="00B738A6">
        <w:rPr>
          <w:bCs/>
          <w:sz w:val="28"/>
          <w:szCs w:val="28"/>
        </w:rPr>
        <w:t xml:space="preserve">- зменшення  втрат  спожитої  води, </w:t>
      </w:r>
      <w:r w:rsidRPr="00B738A6">
        <w:rPr>
          <w:sz w:val="28"/>
          <w:szCs w:val="28"/>
        </w:rPr>
        <w:t>підвищення рівня та якості послуг, що надаються населенню,</w:t>
      </w:r>
      <w:r w:rsidRPr="00B738A6">
        <w:rPr>
          <w:bCs/>
          <w:sz w:val="28"/>
          <w:szCs w:val="28"/>
        </w:rPr>
        <w:t xml:space="preserve"> запобігання  несанкціонованого  забору  води;</w:t>
      </w:r>
    </w:p>
    <w:p w:rsidR="00184637" w:rsidRPr="00B738A6" w:rsidRDefault="00184637" w:rsidP="00B738A6">
      <w:pPr>
        <w:pStyle w:val="21"/>
        <w:rPr>
          <w:sz w:val="28"/>
          <w:szCs w:val="28"/>
        </w:rPr>
      </w:pPr>
      <w:r w:rsidRPr="00B738A6">
        <w:rPr>
          <w:bCs/>
          <w:sz w:val="28"/>
          <w:szCs w:val="28"/>
        </w:rPr>
        <w:t>-</w:t>
      </w:r>
      <w:r w:rsidRPr="00B738A6">
        <w:rPr>
          <w:sz w:val="28"/>
          <w:szCs w:val="28"/>
        </w:rPr>
        <w:t xml:space="preserve"> забезпечення  водопровідно - каналізаційного господарства сучасним енергозберігаючим обладнанням, надійними приладами обліку та контролю;</w:t>
      </w:r>
    </w:p>
    <w:p w:rsidR="00184637" w:rsidRPr="00B738A6" w:rsidRDefault="00184637" w:rsidP="00B738A6">
      <w:pPr>
        <w:pStyle w:val="21"/>
        <w:rPr>
          <w:sz w:val="28"/>
          <w:szCs w:val="28"/>
        </w:rPr>
      </w:pPr>
      <w:r w:rsidRPr="00B738A6">
        <w:rPr>
          <w:sz w:val="28"/>
          <w:szCs w:val="28"/>
        </w:rPr>
        <w:t>- підвищення технічної надійності та екологічної безпеки господарсько-питного водопостачання населення;</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 досягнення належного рівня фінансового і матеріального забезпечення діяльності сільської ради щодо якісного водозабезпечення мешканців населених пунктів на підвідомчій території</w:t>
      </w:r>
    </w:p>
    <w:p w:rsidR="00184637" w:rsidRPr="00B738A6" w:rsidRDefault="00184637" w:rsidP="00B738A6">
      <w:pPr>
        <w:jc w:val="both"/>
        <w:rPr>
          <w:rFonts w:ascii="Times New Roman" w:hAnsi="Times New Roman" w:cs="Times New Roman"/>
          <w:b/>
          <w:sz w:val="28"/>
          <w:szCs w:val="28"/>
          <w:lang w:val="uk-UA"/>
        </w:rPr>
      </w:pPr>
      <w:r w:rsidRPr="00B738A6">
        <w:rPr>
          <w:rFonts w:ascii="Times New Roman" w:hAnsi="Times New Roman" w:cs="Times New Roman"/>
          <w:b/>
          <w:sz w:val="28"/>
          <w:szCs w:val="28"/>
          <w:lang w:val="uk-UA"/>
        </w:rPr>
        <w:t>3. ОСНОВНІ   НАПРЯМИ  РОЗВ'ЯЗАННЯ  ЗАВДАНЬ</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lastRenderedPageBreak/>
        <w:tab/>
        <w:t>Визначені Програмою завдання передбачається  розв’язати за  такими  напрямками:</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 привести  мережу  водопостачання в  належний  стан, придатною  для  подачі  води;</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 проводити постійно поточні  ремонти, технічне обслуговування   обладнання (промивка  (заміна) фільтрів,  картриджів, осмосу),  яким  очищається   вода  із  свердловин в селі Грузьке, провести поточний ремонт  водоочисної станції;</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 встановлення  вуличних  лічильників  новим споживачам  води для  запобігання несанкціонованому  забору води;</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 xml:space="preserve">- спрямувати кошти місцевого бюджету на проведення заходів по </w:t>
      </w:r>
      <w:r w:rsidRPr="00B738A6">
        <w:rPr>
          <w:rFonts w:ascii="Times New Roman" w:hAnsi="Times New Roman" w:cs="Times New Roman"/>
          <w:sz w:val="28"/>
          <w:szCs w:val="28"/>
        </w:rPr>
        <w:t>підвищенн</w:t>
      </w:r>
      <w:r w:rsidRPr="00B738A6">
        <w:rPr>
          <w:rFonts w:ascii="Times New Roman" w:hAnsi="Times New Roman" w:cs="Times New Roman"/>
          <w:sz w:val="28"/>
          <w:szCs w:val="28"/>
          <w:lang w:val="uk-UA"/>
        </w:rPr>
        <w:t>ю рівня та якості послуг з водопостачання, що надаються населенню сільської ради</w:t>
      </w:r>
    </w:p>
    <w:p w:rsidR="00184637" w:rsidRPr="00B738A6" w:rsidRDefault="00184637" w:rsidP="00B738A6">
      <w:pPr>
        <w:jc w:val="both"/>
        <w:rPr>
          <w:rFonts w:ascii="Times New Roman" w:hAnsi="Times New Roman" w:cs="Times New Roman"/>
          <w:b/>
          <w:sz w:val="28"/>
          <w:szCs w:val="28"/>
          <w:lang w:val="uk-UA"/>
        </w:rPr>
      </w:pPr>
      <w:r w:rsidRPr="00B738A6">
        <w:rPr>
          <w:rFonts w:ascii="Times New Roman" w:hAnsi="Times New Roman" w:cs="Times New Roman"/>
          <w:b/>
          <w:sz w:val="28"/>
          <w:szCs w:val="28"/>
          <w:lang w:val="uk-UA"/>
        </w:rPr>
        <w:t>4. МЕХАНІЗМ  ЗАБЕЗПЕЧЕННЯ  ВИКОНАННЯ  ПРОГРАМИ</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4.1. Виконання  Програми, її  фінансове забезпечення  здійснює відповідно до своїх повноважень сільський  голова;</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4.2. Забезпечує якісне водопостачання населення Грузьке житлово-комунальне підприємство;</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 xml:space="preserve">4.3. Затвердити перелік заходів по реалізації  Програми «Водозабезпечення   населення сіл  Грузьке, Тернівка, Новолозуватка,  Анастасівка   </w:t>
      </w:r>
      <w:r w:rsidRPr="00B738A6">
        <w:rPr>
          <w:rFonts w:ascii="Times New Roman" w:hAnsi="Times New Roman" w:cs="Times New Roman"/>
          <w:bCs/>
          <w:sz w:val="28"/>
          <w:szCs w:val="28"/>
          <w:lang w:val="uk-UA"/>
        </w:rPr>
        <w:t xml:space="preserve">                        </w:t>
      </w:r>
      <w:r w:rsidRPr="00B738A6">
        <w:rPr>
          <w:rFonts w:ascii="Times New Roman" w:hAnsi="Times New Roman" w:cs="Times New Roman"/>
          <w:sz w:val="28"/>
          <w:szCs w:val="28"/>
          <w:lang w:val="uk-UA"/>
        </w:rPr>
        <w:t xml:space="preserve">питною  водою» на 2021 рік (згідно Додатку 1). Перелік заходів не є вичерпним і підлягає доповненню і розширенню в разі необхідності. </w:t>
      </w:r>
    </w:p>
    <w:p w:rsidR="00184637" w:rsidRPr="00B738A6" w:rsidRDefault="00184637" w:rsidP="00B738A6">
      <w:pPr>
        <w:jc w:val="both"/>
        <w:rPr>
          <w:rFonts w:ascii="Times New Roman" w:hAnsi="Times New Roman" w:cs="Times New Roman"/>
          <w:b/>
          <w:sz w:val="28"/>
          <w:szCs w:val="28"/>
          <w:lang w:val="uk-UA"/>
        </w:rPr>
      </w:pPr>
      <w:r w:rsidRPr="00B738A6">
        <w:rPr>
          <w:rFonts w:ascii="Times New Roman" w:hAnsi="Times New Roman" w:cs="Times New Roman"/>
          <w:b/>
          <w:sz w:val="28"/>
          <w:szCs w:val="28"/>
          <w:lang w:val="uk-UA"/>
        </w:rPr>
        <w:t>5. НОРМАТИВНО-ПРАВОВЕ ЗАБЕЗПЕЧЕННЯ ВИКОНАННЯ ПРОГРАМИ</w:t>
      </w:r>
    </w:p>
    <w:p w:rsidR="00184637" w:rsidRPr="00B738A6" w:rsidRDefault="00184637" w:rsidP="00B738A6">
      <w:pPr>
        <w:ind w:firstLine="720"/>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 xml:space="preserve">Правовою основою Програми є чинне законодавство України: </w:t>
      </w:r>
    </w:p>
    <w:p w:rsidR="00184637" w:rsidRPr="00B738A6" w:rsidRDefault="00184637" w:rsidP="00B738A6">
      <w:pPr>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зокрема Конституція України, Закони України  «Про місцеве самоврядування в Україні», «Про державний бюджет України на 2021 рік», Бюджетний Кодекс України, Указ Президента України «Про державну підтримку розвитку місцевого самоврядування в Україні».</w:t>
      </w:r>
    </w:p>
    <w:p w:rsidR="00184637" w:rsidRPr="00B738A6" w:rsidRDefault="00184637" w:rsidP="00B738A6">
      <w:pPr>
        <w:jc w:val="both"/>
        <w:rPr>
          <w:rFonts w:ascii="Times New Roman" w:hAnsi="Times New Roman" w:cs="Times New Roman"/>
          <w:b/>
          <w:sz w:val="28"/>
          <w:szCs w:val="28"/>
          <w:lang w:val="uk-UA"/>
        </w:rPr>
      </w:pPr>
      <w:r w:rsidRPr="00B738A6">
        <w:rPr>
          <w:rFonts w:ascii="Times New Roman" w:hAnsi="Times New Roman" w:cs="Times New Roman"/>
          <w:sz w:val="28"/>
          <w:szCs w:val="28"/>
          <w:lang w:val="uk-UA"/>
        </w:rPr>
        <w:t xml:space="preserve">                                      </w:t>
      </w:r>
      <w:r w:rsidRPr="00B738A6">
        <w:rPr>
          <w:rFonts w:ascii="Times New Roman" w:hAnsi="Times New Roman" w:cs="Times New Roman"/>
          <w:b/>
          <w:sz w:val="28"/>
          <w:szCs w:val="28"/>
          <w:lang w:val="uk-UA"/>
        </w:rPr>
        <w:t>6.ОЧІКУВАНІ  РЕЗУЛЬТАТИ</w:t>
      </w:r>
    </w:p>
    <w:p w:rsidR="00184637" w:rsidRPr="00B738A6" w:rsidRDefault="00184637" w:rsidP="00B738A6">
      <w:pPr>
        <w:ind w:left="360"/>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 xml:space="preserve"> Виконання Програми дасть змогу:</w:t>
      </w:r>
    </w:p>
    <w:p w:rsidR="00184637" w:rsidRPr="00B738A6" w:rsidRDefault="00184637" w:rsidP="00B738A6">
      <w:pPr>
        <w:numPr>
          <w:ilvl w:val="0"/>
          <w:numId w:val="13"/>
        </w:numPr>
        <w:spacing w:after="0" w:line="240" w:lineRule="auto"/>
        <w:jc w:val="both"/>
        <w:rPr>
          <w:rFonts w:ascii="Times New Roman" w:hAnsi="Times New Roman" w:cs="Times New Roman"/>
          <w:bCs/>
          <w:sz w:val="28"/>
          <w:szCs w:val="28"/>
          <w:lang w:val="uk-UA"/>
        </w:rPr>
      </w:pPr>
      <w:r w:rsidRPr="00B738A6">
        <w:rPr>
          <w:rFonts w:ascii="Times New Roman" w:hAnsi="Times New Roman" w:cs="Times New Roman"/>
          <w:sz w:val="28"/>
          <w:szCs w:val="28"/>
          <w:lang w:val="uk-UA"/>
        </w:rPr>
        <w:lastRenderedPageBreak/>
        <w:t>поліпшити  умови  життєдіяльності  та  безперебійного водо</w:t>
      </w:r>
      <w:r w:rsidRPr="00B738A6">
        <w:rPr>
          <w:rFonts w:ascii="Times New Roman" w:hAnsi="Times New Roman" w:cs="Times New Roman"/>
          <w:bCs/>
          <w:sz w:val="28"/>
          <w:szCs w:val="28"/>
          <w:lang w:val="uk-UA"/>
        </w:rPr>
        <w:t>забезпечення  мешканців сіл Грузьке, Новолозуватка, Тернівка, Анастасівка  та інших споживачів сільської ради  питною та технічною  водою;</w:t>
      </w:r>
    </w:p>
    <w:p w:rsidR="00184637" w:rsidRPr="00B738A6" w:rsidRDefault="00184637" w:rsidP="00B738A6">
      <w:pPr>
        <w:numPr>
          <w:ilvl w:val="0"/>
          <w:numId w:val="13"/>
        </w:numPr>
        <w:spacing w:after="0" w:line="240" w:lineRule="auto"/>
        <w:jc w:val="both"/>
        <w:rPr>
          <w:rFonts w:ascii="Times New Roman" w:hAnsi="Times New Roman" w:cs="Times New Roman"/>
          <w:bCs/>
          <w:sz w:val="28"/>
          <w:szCs w:val="28"/>
          <w:lang w:val="uk-UA"/>
        </w:rPr>
      </w:pPr>
      <w:r w:rsidRPr="00B738A6">
        <w:rPr>
          <w:rFonts w:ascii="Times New Roman" w:hAnsi="Times New Roman" w:cs="Times New Roman"/>
          <w:bCs/>
          <w:sz w:val="28"/>
          <w:szCs w:val="28"/>
          <w:lang w:val="uk-UA"/>
        </w:rPr>
        <w:t xml:space="preserve"> зменшити  втрати  поданої  води, забезпечити реалізацію якісної питної води із водоочисної станції;</w:t>
      </w:r>
    </w:p>
    <w:p w:rsidR="00184637" w:rsidRPr="00B738A6" w:rsidRDefault="00184637" w:rsidP="00B738A6">
      <w:pPr>
        <w:numPr>
          <w:ilvl w:val="0"/>
          <w:numId w:val="13"/>
        </w:numPr>
        <w:spacing w:after="0" w:line="240" w:lineRule="auto"/>
        <w:jc w:val="both"/>
        <w:rPr>
          <w:rFonts w:ascii="Times New Roman" w:hAnsi="Times New Roman" w:cs="Times New Roman"/>
          <w:bCs/>
          <w:sz w:val="28"/>
          <w:szCs w:val="28"/>
          <w:lang w:val="uk-UA"/>
        </w:rPr>
      </w:pPr>
      <w:r w:rsidRPr="00B738A6">
        <w:rPr>
          <w:rFonts w:ascii="Times New Roman" w:hAnsi="Times New Roman" w:cs="Times New Roman"/>
          <w:bCs/>
          <w:sz w:val="28"/>
          <w:szCs w:val="28"/>
          <w:lang w:val="uk-UA"/>
        </w:rPr>
        <w:t xml:space="preserve">приведення  водомереж, водоочисної станції  в  належний стан, заміна  фільтрів, картриджів, ремонт обладнання, проведення технічного  обслуговування,  поточного ремонту водоочисної станції; </w:t>
      </w:r>
    </w:p>
    <w:p w:rsidR="00184637" w:rsidRDefault="00184637" w:rsidP="00B738A6">
      <w:pPr>
        <w:numPr>
          <w:ilvl w:val="0"/>
          <w:numId w:val="13"/>
        </w:numPr>
        <w:spacing w:after="0" w:line="240" w:lineRule="auto"/>
        <w:jc w:val="both"/>
        <w:rPr>
          <w:rFonts w:ascii="Times New Roman" w:hAnsi="Times New Roman" w:cs="Times New Roman"/>
          <w:bCs/>
          <w:sz w:val="28"/>
          <w:szCs w:val="28"/>
          <w:lang w:val="uk-UA"/>
        </w:rPr>
      </w:pPr>
      <w:r w:rsidRPr="00B738A6">
        <w:rPr>
          <w:rFonts w:ascii="Times New Roman" w:hAnsi="Times New Roman" w:cs="Times New Roman"/>
          <w:bCs/>
          <w:sz w:val="28"/>
          <w:szCs w:val="28"/>
          <w:lang w:val="uk-UA"/>
        </w:rPr>
        <w:t xml:space="preserve"> </w:t>
      </w:r>
      <w:r w:rsidRPr="00B738A6">
        <w:rPr>
          <w:rFonts w:ascii="Times New Roman" w:hAnsi="Times New Roman" w:cs="Times New Roman"/>
          <w:sz w:val="28"/>
          <w:szCs w:val="28"/>
          <w:lang w:val="uk-UA"/>
        </w:rPr>
        <w:t>підвищення  рівня та якості послуг водопостачання, що надаються населенню.</w:t>
      </w:r>
      <w:r w:rsidRPr="00B738A6">
        <w:rPr>
          <w:rFonts w:ascii="Times New Roman" w:hAnsi="Times New Roman" w:cs="Times New Roman"/>
          <w:bCs/>
          <w:sz w:val="28"/>
          <w:szCs w:val="28"/>
          <w:lang w:val="uk-UA"/>
        </w:rPr>
        <w:t xml:space="preserve"> </w:t>
      </w:r>
    </w:p>
    <w:p w:rsidR="00B738A6" w:rsidRPr="00B738A6" w:rsidRDefault="00B738A6" w:rsidP="00B738A6">
      <w:pPr>
        <w:spacing w:after="0" w:line="240" w:lineRule="auto"/>
        <w:ind w:left="720"/>
        <w:jc w:val="both"/>
        <w:rPr>
          <w:rFonts w:ascii="Times New Roman" w:hAnsi="Times New Roman" w:cs="Times New Roman"/>
          <w:bCs/>
          <w:sz w:val="28"/>
          <w:szCs w:val="28"/>
          <w:lang w:val="uk-UA"/>
        </w:rPr>
      </w:pPr>
    </w:p>
    <w:p w:rsidR="00184637" w:rsidRPr="00B738A6" w:rsidRDefault="00184637" w:rsidP="00B738A6">
      <w:pPr>
        <w:jc w:val="both"/>
        <w:rPr>
          <w:rFonts w:ascii="Times New Roman" w:hAnsi="Times New Roman" w:cs="Times New Roman"/>
          <w:b/>
          <w:sz w:val="28"/>
          <w:szCs w:val="28"/>
          <w:lang w:val="uk-UA"/>
        </w:rPr>
      </w:pPr>
      <w:r w:rsidRPr="00B738A6">
        <w:rPr>
          <w:rFonts w:ascii="Times New Roman" w:hAnsi="Times New Roman" w:cs="Times New Roman"/>
          <w:sz w:val="28"/>
          <w:szCs w:val="28"/>
          <w:lang w:val="uk-UA"/>
        </w:rPr>
        <w:t xml:space="preserve">                      </w:t>
      </w:r>
      <w:r w:rsidRPr="00B738A6">
        <w:rPr>
          <w:rFonts w:ascii="Times New Roman" w:hAnsi="Times New Roman" w:cs="Times New Roman"/>
          <w:b/>
          <w:sz w:val="28"/>
          <w:szCs w:val="28"/>
          <w:lang w:val="uk-UA"/>
        </w:rPr>
        <w:t>7.ФІНАНСОВЕ   ЗАБЕЗПЕЧЕННЯ  ПРОГРАМИ</w:t>
      </w:r>
    </w:p>
    <w:p w:rsidR="00184637" w:rsidRPr="00B738A6" w:rsidRDefault="00184637" w:rsidP="00B738A6">
      <w:pPr>
        <w:pStyle w:val="a8"/>
        <w:jc w:val="both"/>
        <w:rPr>
          <w:rFonts w:ascii="Times New Roman" w:hAnsi="Times New Roman" w:cs="Times New Roman"/>
          <w:sz w:val="28"/>
          <w:szCs w:val="28"/>
        </w:rPr>
      </w:pPr>
      <w:r w:rsidRPr="00B738A6">
        <w:rPr>
          <w:rFonts w:ascii="Times New Roman" w:hAnsi="Times New Roman" w:cs="Times New Roman"/>
          <w:b/>
          <w:sz w:val="28"/>
          <w:szCs w:val="28"/>
        </w:rPr>
        <w:t xml:space="preserve">     </w:t>
      </w:r>
      <w:r w:rsidRPr="00B738A6">
        <w:rPr>
          <w:rFonts w:ascii="Times New Roman" w:hAnsi="Times New Roman" w:cs="Times New Roman"/>
          <w:sz w:val="28"/>
          <w:szCs w:val="28"/>
        </w:rPr>
        <w:t xml:space="preserve">Передбачити в  бюджеті   сільської  ради  на 2021 рік   витрати на  фінансування  заходів  по реалізації Програми «Водозабезпечення   населення  сіл  Грузьке, Тернівка, Новолозуватка,  Анастасівка      питною  водою»  </w:t>
      </w:r>
      <w:r w:rsidRPr="00B738A6">
        <w:rPr>
          <w:rFonts w:ascii="Times New Roman" w:hAnsi="Times New Roman" w:cs="Times New Roman"/>
          <w:b/>
          <w:sz w:val="28"/>
          <w:szCs w:val="28"/>
        </w:rPr>
        <w:t>в  сумі  45000,00грн</w:t>
      </w:r>
      <w:r w:rsidRPr="00B738A6">
        <w:rPr>
          <w:rFonts w:ascii="Times New Roman" w:hAnsi="Times New Roman" w:cs="Times New Roman"/>
          <w:sz w:val="28"/>
          <w:szCs w:val="28"/>
        </w:rPr>
        <w:t>., в тому числі: за рахунок коштів загального  фонду сільського бюджету –   у сумі  45000,00 грн.</w:t>
      </w:r>
    </w:p>
    <w:p w:rsidR="00184637" w:rsidRPr="00B738A6" w:rsidRDefault="00184637" w:rsidP="00B738A6">
      <w:pPr>
        <w:ind w:firstLine="720"/>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З метою реалізації зазначених завдань та напрямків здійснювати фінансування за рахунок  коштів  загального  і  спеціального фонду місцевого бюджету  в  межах  кошторисних  призначень.</w:t>
      </w:r>
    </w:p>
    <w:p w:rsidR="00184637" w:rsidRPr="00B738A6" w:rsidRDefault="00184637" w:rsidP="00B738A6">
      <w:pPr>
        <w:ind w:firstLine="720"/>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Фінансування заходів Програми  повинно створити стабільні умови життєдіяльності  жителів  сіл Грузьке, Тернівка, Новолозуватка,  Анастасівка,       забезпечити питною  водою  населення,  соціальні  заклади (школа - сад), інших споживачів.</w:t>
      </w:r>
    </w:p>
    <w:p w:rsidR="00184637" w:rsidRPr="00B738A6" w:rsidRDefault="00184637" w:rsidP="00B738A6">
      <w:pPr>
        <w:ind w:firstLine="720"/>
        <w:jc w:val="both"/>
        <w:rPr>
          <w:rFonts w:ascii="Times New Roman" w:hAnsi="Times New Roman" w:cs="Times New Roman"/>
          <w:sz w:val="28"/>
          <w:szCs w:val="28"/>
          <w:lang w:val="uk-UA"/>
        </w:rPr>
      </w:pPr>
      <w:r w:rsidRPr="00B738A6">
        <w:rPr>
          <w:rFonts w:ascii="Times New Roman" w:hAnsi="Times New Roman" w:cs="Times New Roman"/>
          <w:sz w:val="28"/>
          <w:szCs w:val="28"/>
          <w:lang w:val="uk-UA"/>
        </w:rPr>
        <w:t>Контроль за використанням  бюджетних  коштів,  спрямованих  на  забезпечення виконання  Програми, здійснюється  у  порядку</w:t>
      </w:r>
      <w:r w:rsidR="00B738A6">
        <w:rPr>
          <w:rFonts w:ascii="Times New Roman" w:hAnsi="Times New Roman" w:cs="Times New Roman"/>
          <w:sz w:val="28"/>
          <w:szCs w:val="28"/>
          <w:lang w:val="uk-UA"/>
        </w:rPr>
        <w:t xml:space="preserve">  встановленому законодавством.</w:t>
      </w:r>
    </w:p>
    <w:p w:rsidR="00184637" w:rsidRDefault="00184637" w:rsidP="00184637">
      <w:pPr>
        <w:rPr>
          <w:lang w:val="uk-UA"/>
        </w:rPr>
      </w:pPr>
    </w:p>
    <w:p w:rsidR="00184637" w:rsidRDefault="00B738A6" w:rsidP="00184637">
      <w:pPr>
        <w:rPr>
          <w:lang w:val="uk-UA"/>
        </w:rPr>
      </w:pPr>
      <w:r w:rsidRPr="002D06C9">
        <w:rPr>
          <w:rFonts w:ascii="Times New Roman" w:hAnsi="Times New Roman" w:cs="Times New Roman"/>
          <w:color w:val="000000" w:themeColor="text1"/>
          <w:sz w:val="28"/>
          <w:szCs w:val="28"/>
          <w:lang w:val="uk-UA"/>
        </w:rPr>
        <w:t xml:space="preserve">Секретар </w:t>
      </w:r>
      <w:r w:rsidR="007828E3">
        <w:rPr>
          <w:rFonts w:ascii="Times New Roman" w:hAnsi="Times New Roman" w:cs="Times New Roman"/>
          <w:color w:val="000000" w:themeColor="text1"/>
          <w:sz w:val="28"/>
          <w:szCs w:val="28"/>
          <w:lang w:val="uk-UA"/>
        </w:rPr>
        <w:t>сільської ради                                  Лілія РЕВУЦЬКА</w:t>
      </w:r>
    </w:p>
    <w:p w:rsidR="00184637" w:rsidRPr="003F71E1" w:rsidRDefault="00184637" w:rsidP="00184637">
      <w:pPr>
        <w:rPr>
          <w:lang w:val="uk-UA"/>
        </w:rPr>
      </w:pPr>
    </w:p>
    <w:p w:rsidR="00184637" w:rsidRPr="00B738A6" w:rsidRDefault="00184637" w:rsidP="00184637">
      <w:pPr>
        <w:pStyle w:val="1"/>
        <w:numPr>
          <w:ilvl w:val="0"/>
          <w:numId w:val="0"/>
        </w:numPr>
        <w:jc w:val="right"/>
        <w:rPr>
          <w:sz w:val="28"/>
          <w:szCs w:val="28"/>
        </w:rPr>
      </w:pPr>
      <w:r w:rsidRPr="000C0946">
        <w:rPr>
          <w:sz w:val="16"/>
          <w:szCs w:val="16"/>
        </w:rPr>
        <w:t xml:space="preserve">                                                                                                                                                                                                                                                                                                                                                       </w:t>
      </w:r>
      <w:r w:rsidR="00B738A6">
        <w:rPr>
          <w:sz w:val="28"/>
          <w:szCs w:val="28"/>
        </w:rPr>
        <w:t xml:space="preserve">Додаток </w:t>
      </w:r>
    </w:p>
    <w:p w:rsidR="00B738A6" w:rsidRDefault="00184637" w:rsidP="00B738A6">
      <w:pPr>
        <w:pStyle w:val="a6"/>
        <w:rPr>
          <w:lang w:val="uk-UA"/>
        </w:rPr>
      </w:pPr>
      <w:r w:rsidRPr="00B738A6">
        <w:rPr>
          <w:rFonts w:ascii="Times New Roman" w:hAnsi="Times New Roman" w:cs="Times New Roman"/>
          <w:bCs/>
          <w:sz w:val="28"/>
          <w:szCs w:val="28"/>
        </w:rPr>
        <w:t xml:space="preserve">                              </w:t>
      </w:r>
      <w:r w:rsidR="00B738A6" w:rsidRPr="00B738A6">
        <w:rPr>
          <w:rFonts w:ascii="Times New Roman" w:hAnsi="Times New Roman" w:cs="Times New Roman"/>
          <w:bCs/>
          <w:sz w:val="28"/>
          <w:szCs w:val="28"/>
        </w:rPr>
        <w:t xml:space="preserve">            </w:t>
      </w:r>
      <w:r w:rsidRPr="00B738A6">
        <w:rPr>
          <w:rFonts w:ascii="Times New Roman" w:hAnsi="Times New Roman" w:cs="Times New Roman"/>
          <w:bCs/>
          <w:sz w:val="28"/>
          <w:szCs w:val="28"/>
        </w:rPr>
        <w:t xml:space="preserve">      </w:t>
      </w:r>
      <w:r w:rsidR="00B738A6" w:rsidRPr="00B738A6">
        <w:rPr>
          <w:rFonts w:ascii="Times New Roman" w:hAnsi="Times New Roman" w:cs="Times New Roman"/>
          <w:bCs/>
          <w:sz w:val="28"/>
          <w:szCs w:val="28"/>
        </w:rPr>
        <w:t xml:space="preserve">                        </w:t>
      </w:r>
      <w:r w:rsidRPr="00B738A6">
        <w:rPr>
          <w:rFonts w:ascii="Times New Roman" w:hAnsi="Times New Roman" w:cs="Times New Roman"/>
          <w:bCs/>
          <w:sz w:val="28"/>
          <w:szCs w:val="28"/>
        </w:rPr>
        <w:t xml:space="preserve">    до</w:t>
      </w:r>
      <w:r w:rsidRPr="00B738A6">
        <w:rPr>
          <w:rFonts w:ascii="Times New Roman" w:hAnsi="Times New Roman" w:cs="Times New Roman"/>
          <w:sz w:val="28"/>
          <w:szCs w:val="28"/>
        </w:rPr>
        <w:t xml:space="preserve"> Програм</w:t>
      </w:r>
      <w:r w:rsidRPr="00B738A6">
        <w:rPr>
          <w:rFonts w:ascii="Times New Roman" w:hAnsi="Times New Roman" w:cs="Times New Roman"/>
          <w:sz w:val="28"/>
          <w:szCs w:val="28"/>
          <w:lang w:val="uk-UA"/>
        </w:rPr>
        <w:t>и</w:t>
      </w:r>
      <w:r w:rsidRPr="00B738A6">
        <w:rPr>
          <w:rFonts w:ascii="Times New Roman" w:hAnsi="Times New Roman" w:cs="Times New Roman"/>
          <w:sz w:val="28"/>
          <w:szCs w:val="28"/>
        </w:rPr>
        <w:t xml:space="preserve"> </w:t>
      </w:r>
      <w:r w:rsidRPr="00B738A6">
        <w:rPr>
          <w:rFonts w:ascii="Times New Roman" w:hAnsi="Times New Roman" w:cs="Times New Roman"/>
          <w:sz w:val="28"/>
          <w:szCs w:val="28"/>
          <w:lang w:val="uk-UA"/>
        </w:rPr>
        <w:t>«Водозабезпечення</w:t>
      </w:r>
      <w:r w:rsidRPr="00B738A6">
        <w:rPr>
          <w:lang w:val="uk-UA"/>
        </w:rPr>
        <w:t xml:space="preserve">   </w:t>
      </w:r>
      <w:r w:rsidR="00B738A6">
        <w:rPr>
          <w:lang w:val="uk-UA"/>
        </w:rPr>
        <w:t xml:space="preserve">  </w:t>
      </w:r>
    </w:p>
    <w:p w:rsidR="00B738A6" w:rsidRPr="00B738A6" w:rsidRDefault="00B738A6" w:rsidP="00B738A6">
      <w:pPr>
        <w:pStyle w:val="a6"/>
        <w:rPr>
          <w:rFonts w:ascii="Times New Roman" w:hAnsi="Times New Roman" w:cs="Times New Roman"/>
          <w:sz w:val="28"/>
          <w:szCs w:val="28"/>
          <w:lang w:val="uk-UA"/>
        </w:rPr>
      </w:pPr>
      <w:r>
        <w:rPr>
          <w:lang w:val="uk-UA"/>
        </w:rPr>
        <w:t xml:space="preserve">                                                                                                          </w:t>
      </w:r>
      <w:r w:rsidR="00184637" w:rsidRPr="00B738A6">
        <w:rPr>
          <w:rFonts w:ascii="Times New Roman" w:hAnsi="Times New Roman" w:cs="Times New Roman"/>
          <w:sz w:val="28"/>
          <w:szCs w:val="28"/>
          <w:lang w:val="uk-UA"/>
        </w:rPr>
        <w:t xml:space="preserve">населення сіл  Грузьке, Тернівка, </w:t>
      </w:r>
    </w:p>
    <w:p w:rsidR="00B738A6" w:rsidRDefault="00B738A6" w:rsidP="00B738A6">
      <w:pPr>
        <w:pStyle w:val="a6"/>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738A6" w:rsidRDefault="00B738A6" w:rsidP="00B738A6">
      <w:pPr>
        <w:pStyle w:val="a6"/>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84637" w:rsidRPr="00B738A6">
        <w:rPr>
          <w:rFonts w:ascii="Times New Roman" w:hAnsi="Times New Roman" w:cs="Times New Roman"/>
          <w:sz w:val="28"/>
          <w:szCs w:val="28"/>
          <w:lang w:val="uk-UA"/>
        </w:rPr>
        <w:t xml:space="preserve">Новолозуватка,  Анастасівка </w:t>
      </w:r>
      <w:r>
        <w:rPr>
          <w:rFonts w:ascii="Times New Roman" w:hAnsi="Times New Roman" w:cs="Times New Roman"/>
          <w:sz w:val="28"/>
          <w:szCs w:val="28"/>
          <w:lang w:val="uk-UA"/>
        </w:rPr>
        <w:t xml:space="preserve"> </w:t>
      </w:r>
    </w:p>
    <w:p w:rsidR="00184637" w:rsidRPr="00B738A6" w:rsidRDefault="00B738A6" w:rsidP="00B738A6">
      <w:pPr>
        <w:pStyle w:val="a6"/>
        <w:rPr>
          <w:lang w:val="uk-UA"/>
        </w:rPr>
      </w:pPr>
      <w:r>
        <w:rPr>
          <w:rFonts w:ascii="Times New Roman" w:hAnsi="Times New Roman" w:cs="Times New Roman"/>
          <w:sz w:val="28"/>
          <w:szCs w:val="28"/>
          <w:lang w:val="uk-UA"/>
        </w:rPr>
        <w:t xml:space="preserve">                                                                           </w:t>
      </w:r>
      <w:r w:rsidR="00184637" w:rsidRPr="00B738A6">
        <w:rPr>
          <w:rFonts w:ascii="Times New Roman" w:hAnsi="Times New Roman" w:cs="Times New Roman"/>
          <w:sz w:val="28"/>
          <w:szCs w:val="28"/>
          <w:lang w:val="uk-UA"/>
        </w:rPr>
        <w:t>питною  водою» на  2021рік</w:t>
      </w:r>
      <w:r w:rsidR="00184637" w:rsidRPr="00B738A6">
        <w:rPr>
          <w:lang w:val="uk-UA"/>
        </w:rPr>
        <w:t>.</w:t>
      </w:r>
    </w:p>
    <w:p w:rsidR="00184637" w:rsidRPr="00B738A6" w:rsidRDefault="00184637" w:rsidP="00184637">
      <w:pPr>
        <w:jc w:val="both"/>
        <w:rPr>
          <w:rFonts w:ascii="Times New Roman" w:hAnsi="Times New Roman" w:cs="Times New Roman"/>
          <w:sz w:val="28"/>
          <w:szCs w:val="28"/>
          <w:lang w:val="uk-UA"/>
        </w:rPr>
      </w:pPr>
    </w:p>
    <w:p w:rsidR="00184637" w:rsidRPr="00B738A6" w:rsidRDefault="00184637" w:rsidP="00184637">
      <w:pPr>
        <w:jc w:val="center"/>
        <w:rPr>
          <w:rFonts w:ascii="Times New Roman" w:hAnsi="Times New Roman" w:cs="Times New Roman"/>
          <w:b/>
          <w:bCs/>
          <w:sz w:val="28"/>
          <w:szCs w:val="28"/>
          <w:lang w:val="uk-UA"/>
        </w:rPr>
      </w:pPr>
      <w:r w:rsidRPr="00B738A6">
        <w:rPr>
          <w:rFonts w:ascii="Times New Roman" w:hAnsi="Times New Roman" w:cs="Times New Roman"/>
          <w:b/>
          <w:sz w:val="28"/>
          <w:szCs w:val="28"/>
          <w:lang w:val="uk-UA"/>
        </w:rPr>
        <w:t>Фінансове забезпечення</w:t>
      </w:r>
      <w:r w:rsidRPr="00B738A6">
        <w:rPr>
          <w:rFonts w:ascii="Times New Roman" w:hAnsi="Times New Roman" w:cs="Times New Roman"/>
          <w:b/>
          <w:bCs/>
          <w:sz w:val="28"/>
          <w:szCs w:val="28"/>
        </w:rPr>
        <w:t xml:space="preserve"> </w:t>
      </w:r>
    </w:p>
    <w:p w:rsidR="00184637" w:rsidRPr="00B738A6" w:rsidRDefault="00184637" w:rsidP="00184637">
      <w:pPr>
        <w:jc w:val="center"/>
        <w:rPr>
          <w:rFonts w:ascii="Times New Roman" w:hAnsi="Times New Roman" w:cs="Times New Roman"/>
          <w:b/>
          <w:sz w:val="28"/>
          <w:szCs w:val="28"/>
          <w:lang w:val="uk-UA"/>
        </w:rPr>
      </w:pPr>
      <w:r w:rsidRPr="00B738A6">
        <w:rPr>
          <w:rFonts w:ascii="Times New Roman" w:hAnsi="Times New Roman" w:cs="Times New Roman"/>
          <w:b/>
          <w:bCs/>
          <w:sz w:val="28"/>
          <w:szCs w:val="28"/>
        </w:rPr>
        <w:t>реалізаці</w:t>
      </w:r>
      <w:r w:rsidRPr="00B738A6">
        <w:rPr>
          <w:rFonts w:ascii="Times New Roman" w:hAnsi="Times New Roman" w:cs="Times New Roman"/>
          <w:b/>
          <w:bCs/>
          <w:sz w:val="28"/>
          <w:szCs w:val="28"/>
          <w:lang w:val="uk-UA"/>
        </w:rPr>
        <w:t>ї</w:t>
      </w:r>
      <w:r w:rsidRPr="00B738A6">
        <w:rPr>
          <w:rFonts w:ascii="Times New Roman" w:hAnsi="Times New Roman" w:cs="Times New Roman"/>
          <w:b/>
          <w:sz w:val="28"/>
          <w:szCs w:val="28"/>
          <w:lang w:val="uk-UA"/>
        </w:rPr>
        <w:t xml:space="preserve"> </w:t>
      </w:r>
      <w:r w:rsidRPr="00B738A6">
        <w:rPr>
          <w:rFonts w:ascii="Times New Roman" w:hAnsi="Times New Roman" w:cs="Times New Roman"/>
          <w:b/>
          <w:sz w:val="28"/>
          <w:szCs w:val="28"/>
        </w:rPr>
        <w:t>Програм</w:t>
      </w:r>
      <w:r w:rsidRPr="00B738A6">
        <w:rPr>
          <w:rFonts w:ascii="Times New Roman" w:hAnsi="Times New Roman" w:cs="Times New Roman"/>
          <w:b/>
          <w:sz w:val="28"/>
          <w:szCs w:val="28"/>
          <w:lang w:val="uk-UA"/>
        </w:rPr>
        <w:t>и</w:t>
      </w:r>
      <w:r w:rsidRPr="00B738A6">
        <w:rPr>
          <w:rFonts w:ascii="Times New Roman" w:hAnsi="Times New Roman" w:cs="Times New Roman"/>
          <w:b/>
          <w:sz w:val="28"/>
          <w:szCs w:val="28"/>
        </w:rPr>
        <w:t xml:space="preserve"> </w:t>
      </w:r>
      <w:r w:rsidRPr="00B738A6">
        <w:rPr>
          <w:rFonts w:ascii="Times New Roman" w:hAnsi="Times New Roman" w:cs="Times New Roman"/>
          <w:b/>
          <w:sz w:val="28"/>
          <w:szCs w:val="28"/>
          <w:lang w:val="uk-UA"/>
        </w:rPr>
        <w:t>«Водозабезпечення   населення сіл  Грузьке, Тернівка, Новолозуватка,  Анастасівка  питною  водою»   на   2021 рік</w:t>
      </w:r>
    </w:p>
    <w:p w:rsidR="00184637" w:rsidRPr="00B738A6" w:rsidRDefault="00184637" w:rsidP="00184637">
      <w:pPr>
        <w:rPr>
          <w:rFonts w:ascii="Times New Roman" w:hAnsi="Times New Roman" w:cs="Times New Roman"/>
          <w:sz w:val="28"/>
          <w:szCs w:val="28"/>
          <w:lang w:val="uk-UA"/>
        </w:rPr>
      </w:pPr>
      <w:r w:rsidRPr="00B738A6">
        <w:rPr>
          <w:rFonts w:ascii="Times New Roman" w:hAnsi="Times New Roman" w:cs="Times New Roman"/>
          <w:sz w:val="28"/>
          <w:szCs w:val="28"/>
          <w:lang w:val="uk-UA"/>
        </w:rPr>
        <w:t xml:space="preserve">                                                                                                                         грн.</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7"/>
        <w:gridCol w:w="1557"/>
        <w:gridCol w:w="1495"/>
        <w:gridCol w:w="1418"/>
        <w:gridCol w:w="1984"/>
      </w:tblGrid>
      <w:tr w:rsidR="00184637" w:rsidRPr="00B738A6" w:rsidTr="009709DE">
        <w:trPr>
          <w:trHeight w:val="1862"/>
        </w:trPr>
        <w:tc>
          <w:tcPr>
            <w:tcW w:w="3687" w:type="dxa"/>
            <w:vMerge w:val="restart"/>
            <w:vAlign w:val="center"/>
          </w:tcPr>
          <w:p w:rsidR="00184637" w:rsidRPr="00B738A6" w:rsidRDefault="00184637" w:rsidP="009709DE">
            <w:pPr>
              <w:jc w:val="center"/>
              <w:rPr>
                <w:rFonts w:ascii="Times New Roman" w:hAnsi="Times New Roman" w:cs="Times New Roman"/>
                <w:b/>
                <w:color w:val="000000"/>
                <w:sz w:val="28"/>
                <w:szCs w:val="28"/>
                <w:lang w:val="uk-UA"/>
              </w:rPr>
            </w:pPr>
            <w:r w:rsidRPr="00B738A6">
              <w:rPr>
                <w:rFonts w:ascii="Times New Roman" w:hAnsi="Times New Roman" w:cs="Times New Roman"/>
                <w:b/>
                <w:color w:val="000000"/>
                <w:sz w:val="28"/>
                <w:szCs w:val="28"/>
                <w:lang w:val="uk-UA"/>
              </w:rPr>
              <w:t>Зміст  заходів</w:t>
            </w:r>
          </w:p>
        </w:tc>
        <w:tc>
          <w:tcPr>
            <w:tcW w:w="1557" w:type="dxa"/>
            <w:vMerge w:val="restart"/>
            <w:tcBorders>
              <w:right w:val="single" w:sz="4" w:space="0" w:color="auto"/>
            </w:tcBorders>
            <w:vAlign w:val="center"/>
          </w:tcPr>
          <w:p w:rsidR="00184637" w:rsidRPr="00B738A6" w:rsidRDefault="00184637" w:rsidP="009709DE">
            <w:pPr>
              <w:jc w:val="center"/>
              <w:rPr>
                <w:rFonts w:ascii="Times New Roman" w:hAnsi="Times New Roman" w:cs="Times New Roman"/>
                <w:b/>
                <w:color w:val="000000"/>
                <w:sz w:val="28"/>
                <w:szCs w:val="28"/>
                <w:lang w:val="uk-UA"/>
              </w:rPr>
            </w:pPr>
            <w:r w:rsidRPr="00B738A6">
              <w:rPr>
                <w:rFonts w:ascii="Times New Roman" w:hAnsi="Times New Roman" w:cs="Times New Roman"/>
                <w:b/>
                <w:color w:val="000000"/>
                <w:sz w:val="28"/>
                <w:szCs w:val="28"/>
                <w:lang w:val="uk-UA"/>
              </w:rPr>
              <w:t>Термін виконання</w:t>
            </w:r>
          </w:p>
        </w:tc>
        <w:tc>
          <w:tcPr>
            <w:tcW w:w="2913" w:type="dxa"/>
            <w:gridSpan w:val="2"/>
            <w:tcBorders>
              <w:left w:val="single" w:sz="4" w:space="0" w:color="auto"/>
            </w:tcBorders>
            <w:vAlign w:val="center"/>
          </w:tcPr>
          <w:p w:rsidR="00184637" w:rsidRPr="00B738A6" w:rsidRDefault="00184637" w:rsidP="009709DE">
            <w:pPr>
              <w:jc w:val="center"/>
              <w:rPr>
                <w:rFonts w:ascii="Times New Roman" w:hAnsi="Times New Roman" w:cs="Times New Roman"/>
                <w:b/>
                <w:color w:val="000000"/>
                <w:sz w:val="28"/>
                <w:szCs w:val="28"/>
                <w:lang w:val="uk-UA"/>
              </w:rPr>
            </w:pPr>
            <w:r w:rsidRPr="00B738A6">
              <w:rPr>
                <w:rFonts w:ascii="Times New Roman" w:hAnsi="Times New Roman" w:cs="Times New Roman"/>
                <w:b/>
                <w:color w:val="000000"/>
                <w:sz w:val="28"/>
                <w:szCs w:val="28"/>
                <w:lang w:val="uk-UA"/>
              </w:rPr>
              <w:t>Кошторис видатків на  2021рік</w:t>
            </w:r>
          </w:p>
          <w:p w:rsidR="00184637" w:rsidRPr="00B738A6" w:rsidRDefault="00184637" w:rsidP="009709DE">
            <w:pPr>
              <w:jc w:val="center"/>
              <w:rPr>
                <w:rFonts w:ascii="Times New Roman" w:hAnsi="Times New Roman" w:cs="Times New Roman"/>
                <w:b/>
                <w:color w:val="000000"/>
                <w:sz w:val="28"/>
                <w:szCs w:val="28"/>
                <w:lang w:val="uk-UA"/>
              </w:rPr>
            </w:pPr>
          </w:p>
        </w:tc>
        <w:tc>
          <w:tcPr>
            <w:tcW w:w="1984" w:type="dxa"/>
            <w:vMerge w:val="restart"/>
            <w:vAlign w:val="center"/>
          </w:tcPr>
          <w:p w:rsidR="00184637" w:rsidRPr="00B738A6" w:rsidRDefault="00184637" w:rsidP="009709DE">
            <w:pPr>
              <w:jc w:val="center"/>
              <w:rPr>
                <w:rFonts w:ascii="Times New Roman" w:hAnsi="Times New Roman" w:cs="Times New Roman"/>
                <w:b/>
                <w:color w:val="000000"/>
                <w:sz w:val="28"/>
                <w:szCs w:val="28"/>
                <w:lang w:val="uk-UA"/>
              </w:rPr>
            </w:pPr>
            <w:r w:rsidRPr="00B738A6">
              <w:rPr>
                <w:rFonts w:ascii="Times New Roman" w:hAnsi="Times New Roman" w:cs="Times New Roman"/>
                <w:b/>
                <w:color w:val="000000"/>
                <w:sz w:val="28"/>
                <w:szCs w:val="28"/>
                <w:lang w:val="uk-UA"/>
              </w:rPr>
              <w:t>Відповідальні особи, виконавці</w:t>
            </w:r>
          </w:p>
        </w:tc>
      </w:tr>
      <w:tr w:rsidR="00184637" w:rsidRPr="00B738A6" w:rsidTr="009709DE">
        <w:trPr>
          <w:trHeight w:val="349"/>
        </w:trPr>
        <w:tc>
          <w:tcPr>
            <w:tcW w:w="3687" w:type="dxa"/>
            <w:vMerge/>
          </w:tcPr>
          <w:p w:rsidR="00184637" w:rsidRPr="00B738A6" w:rsidRDefault="00184637" w:rsidP="009709DE">
            <w:pPr>
              <w:ind w:left="360"/>
              <w:rPr>
                <w:rFonts w:ascii="Times New Roman" w:hAnsi="Times New Roman" w:cs="Times New Roman"/>
                <w:b/>
                <w:sz w:val="28"/>
                <w:szCs w:val="28"/>
                <w:lang w:val="uk-UA"/>
              </w:rPr>
            </w:pPr>
          </w:p>
        </w:tc>
        <w:tc>
          <w:tcPr>
            <w:tcW w:w="1557" w:type="dxa"/>
            <w:vMerge/>
            <w:tcBorders>
              <w:right w:val="single" w:sz="4" w:space="0" w:color="auto"/>
            </w:tcBorders>
          </w:tcPr>
          <w:p w:rsidR="00184637" w:rsidRPr="00B738A6" w:rsidRDefault="00184637" w:rsidP="009709DE">
            <w:pPr>
              <w:rPr>
                <w:rFonts w:ascii="Times New Roman" w:hAnsi="Times New Roman" w:cs="Times New Roman"/>
                <w:b/>
                <w:sz w:val="28"/>
                <w:szCs w:val="28"/>
                <w:lang w:val="uk-UA"/>
              </w:rPr>
            </w:pPr>
          </w:p>
        </w:tc>
        <w:tc>
          <w:tcPr>
            <w:tcW w:w="1495" w:type="dxa"/>
            <w:tcBorders>
              <w:left w:val="single" w:sz="4" w:space="0" w:color="auto"/>
            </w:tcBorders>
          </w:tcPr>
          <w:p w:rsidR="00184637" w:rsidRPr="00B738A6" w:rsidRDefault="00184637" w:rsidP="009709DE">
            <w:pPr>
              <w:jc w:val="center"/>
              <w:rPr>
                <w:rFonts w:ascii="Times New Roman" w:hAnsi="Times New Roman" w:cs="Times New Roman"/>
                <w:b/>
                <w:sz w:val="28"/>
                <w:szCs w:val="28"/>
                <w:lang w:val="uk-UA"/>
              </w:rPr>
            </w:pPr>
            <w:r w:rsidRPr="00B738A6">
              <w:rPr>
                <w:rFonts w:ascii="Times New Roman" w:hAnsi="Times New Roman" w:cs="Times New Roman"/>
                <w:b/>
                <w:sz w:val="28"/>
                <w:szCs w:val="28"/>
                <w:lang w:val="uk-UA"/>
              </w:rPr>
              <w:t>Загальний</w:t>
            </w:r>
          </w:p>
          <w:p w:rsidR="00184637" w:rsidRPr="00B738A6" w:rsidRDefault="00184637" w:rsidP="009709DE">
            <w:pPr>
              <w:jc w:val="center"/>
              <w:rPr>
                <w:rFonts w:ascii="Times New Roman" w:hAnsi="Times New Roman" w:cs="Times New Roman"/>
                <w:b/>
                <w:sz w:val="28"/>
                <w:szCs w:val="28"/>
                <w:lang w:val="uk-UA"/>
              </w:rPr>
            </w:pPr>
            <w:r w:rsidRPr="00B738A6">
              <w:rPr>
                <w:rFonts w:ascii="Times New Roman" w:hAnsi="Times New Roman" w:cs="Times New Roman"/>
                <w:b/>
                <w:sz w:val="28"/>
                <w:szCs w:val="28"/>
                <w:lang w:val="uk-UA"/>
              </w:rPr>
              <w:t>фонд</w:t>
            </w:r>
          </w:p>
        </w:tc>
        <w:tc>
          <w:tcPr>
            <w:tcW w:w="1418" w:type="dxa"/>
          </w:tcPr>
          <w:p w:rsidR="00184637" w:rsidRPr="00B738A6" w:rsidRDefault="00184637" w:rsidP="009709DE">
            <w:pPr>
              <w:jc w:val="center"/>
              <w:rPr>
                <w:rFonts w:ascii="Times New Roman" w:hAnsi="Times New Roman" w:cs="Times New Roman"/>
                <w:b/>
                <w:sz w:val="28"/>
                <w:szCs w:val="28"/>
                <w:lang w:val="uk-UA"/>
              </w:rPr>
            </w:pPr>
            <w:r w:rsidRPr="00B738A6">
              <w:rPr>
                <w:rFonts w:ascii="Times New Roman" w:hAnsi="Times New Roman" w:cs="Times New Roman"/>
                <w:b/>
                <w:sz w:val="28"/>
                <w:szCs w:val="28"/>
                <w:lang w:val="uk-UA"/>
              </w:rPr>
              <w:t>Спеціальний фонд</w:t>
            </w:r>
          </w:p>
        </w:tc>
        <w:tc>
          <w:tcPr>
            <w:tcW w:w="1984" w:type="dxa"/>
            <w:vMerge/>
          </w:tcPr>
          <w:p w:rsidR="00184637" w:rsidRPr="00B738A6" w:rsidRDefault="00184637" w:rsidP="009709DE">
            <w:pPr>
              <w:rPr>
                <w:rFonts w:ascii="Times New Roman" w:hAnsi="Times New Roman" w:cs="Times New Roman"/>
                <w:b/>
                <w:sz w:val="28"/>
                <w:szCs w:val="28"/>
                <w:lang w:val="uk-UA"/>
              </w:rPr>
            </w:pPr>
          </w:p>
        </w:tc>
      </w:tr>
      <w:tr w:rsidR="00184637" w:rsidRPr="00B738A6" w:rsidTr="009709DE">
        <w:trPr>
          <w:trHeight w:val="748"/>
        </w:trPr>
        <w:tc>
          <w:tcPr>
            <w:tcW w:w="3687" w:type="dxa"/>
          </w:tcPr>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t xml:space="preserve">1. Придбання  фільтрів,  картриджів, солі, інших супутніх виробів  для  водоочисної станції, осмосу, замінних частин, деталей.  </w:t>
            </w:r>
          </w:p>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t xml:space="preserve"> (КЕКВ 2210)</w:t>
            </w:r>
          </w:p>
        </w:tc>
        <w:tc>
          <w:tcPr>
            <w:tcW w:w="1557" w:type="dxa"/>
          </w:tcPr>
          <w:p w:rsidR="00184637" w:rsidRPr="00B738A6" w:rsidRDefault="00184637" w:rsidP="009709DE">
            <w:pPr>
              <w:jc w:val="center"/>
              <w:rPr>
                <w:rFonts w:ascii="Times New Roman" w:hAnsi="Times New Roman" w:cs="Times New Roman"/>
                <w:sz w:val="28"/>
                <w:szCs w:val="28"/>
                <w:lang w:val="uk-UA"/>
              </w:rPr>
            </w:pPr>
            <w:r w:rsidRPr="00B738A6">
              <w:rPr>
                <w:rFonts w:ascii="Times New Roman" w:hAnsi="Times New Roman" w:cs="Times New Roman"/>
                <w:sz w:val="28"/>
                <w:szCs w:val="28"/>
                <w:lang w:val="uk-UA"/>
              </w:rPr>
              <w:t>лютий – грудень</w:t>
            </w:r>
          </w:p>
        </w:tc>
        <w:tc>
          <w:tcPr>
            <w:tcW w:w="1495" w:type="dxa"/>
          </w:tcPr>
          <w:p w:rsidR="00184637" w:rsidRPr="00B738A6" w:rsidRDefault="00184637" w:rsidP="009709DE">
            <w:pPr>
              <w:jc w:val="center"/>
              <w:rPr>
                <w:rFonts w:ascii="Times New Roman" w:hAnsi="Times New Roman" w:cs="Times New Roman"/>
                <w:sz w:val="28"/>
                <w:szCs w:val="28"/>
                <w:lang w:val="uk-UA"/>
              </w:rPr>
            </w:pPr>
            <w:r w:rsidRPr="00B738A6">
              <w:rPr>
                <w:rFonts w:ascii="Times New Roman" w:hAnsi="Times New Roman" w:cs="Times New Roman"/>
                <w:sz w:val="28"/>
                <w:szCs w:val="28"/>
                <w:lang w:val="uk-UA"/>
              </w:rPr>
              <w:t>10000,00</w:t>
            </w:r>
          </w:p>
        </w:tc>
        <w:tc>
          <w:tcPr>
            <w:tcW w:w="1418" w:type="dxa"/>
          </w:tcPr>
          <w:p w:rsidR="00184637" w:rsidRPr="00B738A6" w:rsidRDefault="00184637" w:rsidP="009709DE">
            <w:pPr>
              <w:jc w:val="center"/>
              <w:rPr>
                <w:rFonts w:ascii="Times New Roman" w:hAnsi="Times New Roman" w:cs="Times New Roman"/>
                <w:sz w:val="28"/>
                <w:szCs w:val="28"/>
                <w:lang w:val="uk-UA"/>
              </w:rPr>
            </w:pPr>
            <w:r w:rsidRPr="00B738A6">
              <w:rPr>
                <w:rFonts w:ascii="Times New Roman" w:hAnsi="Times New Roman" w:cs="Times New Roman"/>
                <w:sz w:val="28"/>
                <w:szCs w:val="28"/>
                <w:lang w:val="uk-UA"/>
              </w:rPr>
              <w:t>-</w:t>
            </w:r>
          </w:p>
        </w:tc>
        <w:tc>
          <w:tcPr>
            <w:tcW w:w="1984" w:type="dxa"/>
          </w:tcPr>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t xml:space="preserve">Сільський голова, </w:t>
            </w:r>
          </w:p>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t>Начальник ЖКП</w:t>
            </w:r>
          </w:p>
        </w:tc>
      </w:tr>
      <w:tr w:rsidR="00184637" w:rsidRPr="00B738A6" w:rsidTr="009709DE">
        <w:trPr>
          <w:trHeight w:val="748"/>
        </w:trPr>
        <w:tc>
          <w:tcPr>
            <w:tcW w:w="3687" w:type="dxa"/>
          </w:tcPr>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t>2. Придбання  запчастин, матеріалів для  водопроводів, насосних:  труби, хомути, муфти, рукави, сітки пожежні, манометри, крепіжні  вироби, крани, інші супутні вироби</w:t>
            </w:r>
          </w:p>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t xml:space="preserve"> (КЕКВ 2210)</w:t>
            </w:r>
          </w:p>
        </w:tc>
        <w:tc>
          <w:tcPr>
            <w:tcW w:w="1557" w:type="dxa"/>
          </w:tcPr>
          <w:p w:rsidR="00184637" w:rsidRPr="00B738A6" w:rsidRDefault="00184637" w:rsidP="009709DE">
            <w:pPr>
              <w:jc w:val="center"/>
              <w:rPr>
                <w:rFonts w:ascii="Times New Roman" w:hAnsi="Times New Roman" w:cs="Times New Roman"/>
                <w:sz w:val="28"/>
                <w:szCs w:val="28"/>
                <w:lang w:val="uk-UA"/>
              </w:rPr>
            </w:pPr>
            <w:r w:rsidRPr="00B738A6">
              <w:rPr>
                <w:rFonts w:ascii="Times New Roman" w:hAnsi="Times New Roman" w:cs="Times New Roman"/>
                <w:sz w:val="28"/>
                <w:szCs w:val="28"/>
                <w:lang w:val="uk-UA"/>
              </w:rPr>
              <w:t>лютий – грудень</w:t>
            </w:r>
          </w:p>
        </w:tc>
        <w:tc>
          <w:tcPr>
            <w:tcW w:w="1495" w:type="dxa"/>
          </w:tcPr>
          <w:p w:rsidR="00184637" w:rsidRPr="00B738A6" w:rsidRDefault="00184637" w:rsidP="009709DE">
            <w:pPr>
              <w:jc w:val="center"/>
              <w:rPr>
                <w:rFonts w:ascii="Times New Roman" w:hAnsi="Times New Roman" w:cs="Times New Roman"/>
                <w:sz w:val="28"/>
                <w:szCs w:val="28"/>
                <w:lang w:val="uk-UA"/>
              </w:rPr>
            </w:pPr>
            <w:r w:rsidRPr="00B738A6">
              <w:rPr>
                <w:rFonts w:ascii="Times New Roman" w:hAnsi="Times New Roman" w:cs="Times New Roman"/>
                <w:sz w:val="28"/>
                <w:szCs w:val="28"/>
                <w:lang w:val="uk-UA"/>
              </w:rPr>
              <w:t>10000,00</w:t>
            </w:r>
          </w:p>
        </w:tc>
        <w:tc>
          <w:tcPr>
            <w:tcW w:w="1418" w:type="dxa"/>
          </w:tcPr>
          <w:p w:rsidR="00184637" w:rsidRPr="00B738A6" w:rsidRDefault="00184637" w:rsidP="009709DE">
            <w:pPr>
              <w:jc w:val="center"/>
              <w:rPr>
                <w:rFonts w:ascii="Times New Roman" w:hAnsi="Times New Roman" w:cs="Times New Roman"/>
                <w:sz w:val="28"/>
                <w:szCs w:val="28"/>
                <w:lang w:val="uk-UA"/>
              </w:rPr>
            </w:pPr>
            <w:r w:rsidRPr="00B738A6">
              <w:rPr>
                <w:rFonts w:ascii="Times New Roman" w:hAnsi="Times New Roman" w:cs="Times New Roman"/>
                <w:sz w:val="28"/>
                <w:szCs w:val="28"/>
                <w:lang w:val="uk-UA"/>
              </w:rPr>
              <w:t>-</w:t>
            </w:r>
          </w:p>
        </w:tc>
        <w:tc>
          <w:tcPr>
            <w:tcW w:w="1984" w:type="dxa"/>
          </w:tcPr>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t xml:space="preserve">Сільський голова, </w:t>
            </w:r>
          </w:p>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t>Начальник ЖКП</w:t>
            </w:r>
          </w:p>
        </w:tc>
      </w:tr>
      <w:tr w:rsidR="00184637" w:rsidRPr="00B738A6" w:rsidTr="009709DE">
        <w:trPr>
          <w:trHeight w:val="748"/>
        </w:trPr>
        <w:tc>
          <w:tcPr>
            <w:tcW w:w="3687" w:type="dxa"/>
          </w:tcPr>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t>3. Технічне  обслуговування водопроводу,  системи  водоочисної станції  (КЕКВ 2240)</w:t>
            </w:r>
          </w:p>
        </w:tc>
        <w:tc>
          <w:tcPr>
            <w:tcW w:w="1557" w:type="dxa"/>
          </w:tcPr>
          <w:p w:rsidR="00184637" w:rsidRPr="00B738A6" w:rsidRDefault="00184637" w:rsidP="009709DE">
            <w:pPr>
              <w:jc w:val="center"/>
              <w:rPr>
                <w:rFonts w:ascii="Times New Roman" w:hAnsi="Times New Roman" w:cs="Times New Roman"/>
                <w:sz w:val="28"/>
                <w:szCs w:val="28"/>
                <w:lang w:val="uk-UA"/>
              </w:rPr>
            </w:pPr>
            <w:r w:rsidRPr="00B738A6">
              <w:rPr>
                <w:rFonts w:ascii="Times New Roman" w:hAnsi="Times New Roman" w:cs="Times New Roman"/>
                <w:sz w:val="28"/>
                <w:szCs w:val="28"/>
                <w:lang w:val="uk-UA"/>
              </w:rPr>
              <w:t>лютий – грудень</w:t>
            </w:r>
          </w:p>
        </w:tc>
        <w:tc>
          <w:tcPr>
            <w:tcW w:w="1495" w:type="dxa"/>
          </w:tcPr>
          <w:p w:rsidR="00184637" w:rsidRPr="00B738A6" w:rsidRDefault="00184637" w:rsidP="009709DE">
            <w:pPr>
              <w:jc w:val="center"/>
              <w:rPr>
                <w:rFonts w:ascii="Times New Roman" w:hAnsi="Times New Roman" w:cs="Times New Roman"/>
                <w:sz w:val="28"/>
                <w:szCs w:val="28"/>
                <w:lang w:val="uk-UA"/>
              </w:rPr>
            </w:pPr>
            <w:r w:rsidRPr="00B738A6">
              <w:rPr>
                <w:rFonts w:ascii="Times New Roman" w:hAnsi="Times New Roman" w:cs="Times New Roman"/>
                <w:sz w:val="28"/>
                <w:szCs w:val="28"/>
                <w:lang w:val="uk-UA"/>
              </w:rPr>
              <w:t>23000,00</w:t>
            </w:r>
          </w:p>
        </w:tc>
        <w:tc>
          <w:tcPr>
            <w:tcW w:w="1418" w:type="dxa"/>
          </w:tcPr>
          <w:p w:rsidR="00184637" w:rsidRPr="00B738A6" w:rsidRDefault="00184637" w:rsidP="009709DE">
            <w:pPr>
              <w:jc w:val="center"/>
              <w:rPr>
                <w:rFonts w:ascii="Times New Roman" w:hAnsi="Times New Roman" w:cs="Times New Roman"/>
                <w:sz w:val="28"/>
                <w:szCs w:val="28"/>
                <w:lang w:val="uk-UA"/>
              </w:rPr>
            </w:pPr>
            <w:r w:rsidRPr="00B738A6">
              <w:rPr>
                <w:rFonts w:ascii="Times New Roman" w:hAnsi="Times New Roman" w:cs="Times New Roman"/>
                <w:sz w:val="28"/>
                <w:szCs w:val="28"/>
                <w:lang w:val="uk-UA"/>
              </w:rPr>
              <w:t>-</w:t>
            </w:r>
          </w:p>
        </w:tc>
        <w:tc>
          <w:tcPr>
            <w:tcW w:w="1984" w:type="dxa"/>
          </w:tcPr>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t xml:space="preserve">Сільський голова, </w:t>
            </w:r>
          </w:p>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t>Начальник ЖКП</w:t>
            </w:r>
          </w:p>
        </w:tc>
      </w:tr>
      <w:tr w:rsidR="00184637" w:rsidRPr="00B738A6" w:rsidTr="009709DE">
        <w:trPr>
          <w:trHeight w:val="748"/>
        </w:trPr>
        <w:tc>
          <w:tcPr>
            <w:tcW w:w="3687" w:type="dxa"/>
          </w:tcPr>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lastRenderedPageBreak/>
              <w:t>4.Проведення аналізу питної води із свердловини (КЕКВ 2240)</w:t>
            </w:r>
          </w:p>
        </w:tc>
        <w:tc>
          <w:tcPr>
            <w:tcW w:w="1557" w:type="dxa"/>
          </w:tcPr>
          <w:p w:rsidR="00184637" w:rsidRPr="00B738A6" w:rsidRDefault="00184637" w:rsidP="009709DE">
            <w:pPr>
              <w:jc w:val="center"/>
              <w:rPr>
                <w:rFonts w:ascii="Times New Roman" w:hAnsi="Times New Roman" w:cs="Times New Roman"/>
                <w:sz w:val="28"/>
                <w:szCs w:val="28"/>
                <w:lang w:val="uk-UA"/>
              </w:rPr>
            </w:pPr>
            <w:r w:rsidRPr="00B738A6">
              <w:rPr>
                <w:rFonts w:ascii="Times New Roman" w:hAnsi="Times New Roman" w:cs="Times New Roman"/>
                <w:sz w:val="28"/>
                <w:szCs w:val="28"/>
                <w:lang w:val="uk-UA"/>
              </w:rPr>
              <w:t>лютий – грудень</w:t>
            </w:r>
          </w:p>
        </w:tc>
        <w:tc>
          <w:tcPr>
            <w:tcW w:w="1495" w:type="dxa"/>
          </w:tcPr>
          <w:p w:rsidR="00184637" w:rsidRPr="00B738A6" w:rsidRDefault="00184637" w:rsidP="009709DE">
            <w:pPr>
              <w:jc w:val="center"/>
              <w:rPr>
                <w:rFonts w:ascii="Times New Roman" w:hAnsi="Times New Roman" w:cs="Times New Roman"/>
                <w:sz w:val="28"/>
                <w:szCs w:val="28"/>
                <w:lang w:val="uk-UA"/>
              </w:rPr>
            </w:pPr>
            <w:r w:rsidRPr="00B738A6">
              <w:rPr>
                <w:rFonts w:ascii="Times New Roman" w:hAnsi="Times New Roman" w:cs="Times New Roman"/>
                <w:sz w:val="28"/>
                <w:szCs w:val="28"/>
                <w:lang w:val="uk-UA"/>
              </w:rPr>
              <w:t>2000,00</w:t>
            </w:r>
          </w:p>
        </w:tc>
        <w:tc>
          <w:tcPr>
            <w:tcW w:w="1418" w:type="dxa"/>
          </w:tcPr>
          <w:p w:rsidR="00184637" w:rsidRPr="00B738A6" w:rsidRDefault="00184637" w:rsidP="009709DE">
            <w:pPr>
              <w:jc w:val="center"/>
              <w:rPr>
                <w:rFonts w:ascii="Times New Roman" w:hAnsi="Times New Roman" w:cs="Times New Roman"/>
                <w:sz w:val="28"/>
                <w:szCs w:val="28"/>
                <w:lang w:val="uk-UA"/>
              </w:rPr>
            </w:pPr>
          </w:p>
        </w:tc>
        <w:tc>
          <w:tcPr>
            <w:tcW w:w="1984" w:type="dxa"/>
          </w:tcPr>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t xml:space="preserve">Сільський голова, </w:t>
            </w:r>
          </w:p>
          <w:p w:rsidR="00184637" w:rsidRPr="00B738A6" w:rsidRDefault="00184637" w:rsidP="009709DE">
            <w:pPr>
              <w:rPr>
                <w:rFonts w:ascii="Times New Roman" w:hAnsi="Times New Roman" w:cs="Times New Roman"/>
                <w:sz w:val="28"/>
                <w:szCs w:val="28"/>
                <w:lang w:val="uk-UA"/>
              </w:rPr>
            </w:pPr>
            <w:r w:rsidRPr="00B738A6">
              <w:rPr>
                <w:rFonts w:ascii="Times New Roman" w:hAnsi="Times New Roman" w:cs="Times New Roman"/>
                <w:sz w:val="28"/>
                <w:szCs w:val="28"/>
                <w:lang w:val="uk-UA"/>
              </w:rPr>
              <w:t>Начальник ЖКП</w:t>
            </w:r>
          </w:p>
        </w:tc>
      </w:tr>
      <w:tr w:rsidR="00184637" w:rsidRPr="00B738A6" w:rsidTr="009709DE">
        <w:trPr>
          <w:trHeight w:val="748"/>
        </w:trPr>
        <w:tc>
          <w:tcPr>
            <w:tcW w:w="3687" w:type="dxa"/>
          </w:tcPr>
          <w:p w:rsidR="00184637" w:rsidRPr="00B738A6" w:rsidRDefault="00184637" w:rsidP="009709DE">
            <w:pPr>
              <w:jc w:val="center"/>
              <w:rPr>
                <w:rFonts w:ascii="Times New Roman" w:hAnsi="Times New Roman" w:cs="Times New Roman"/>
                <w:b/>
                <w:sz w:val="28"/>
                <w:szCs w:val="28"/>
                <w:lang w:val="uk-UA"/>
              </w:rPr>
            </w:pPr>
          </w:p>
          <w:p w:rsidR="00184637" w:rsidRPr="00B738A6" w:rsidRDefault="00184637" w:rsidP="009709DE">
            <w:pPr>
              <w:jc w:val="center"/>
              <w:rPr>
                <w:rFonts w:ascii="Times New Roman" w:hAnsi="Times New Roman" w:cs="Times New Roman"/>
                <w:b/>
                <w:sz w:val="28"/>
                <w:szCs w:val="28"/>
                <w:lang w:val="uk-UA"/>
              </w:rPr>
            </w:pPr>
            <w:r w:rsidRPr="00B738A6">
              <w:rPr>
                <w:rFonts w:ascii="Times New Roman" w:hAnsi="Times New Roman" w:cs="Times New Roman"/>
                <w:b/>
                <w:sz w:val="28"/>
                <w:szCs w:val="28"/>
                <w:lang w:val="uk-UA"/>
              </w:rPr>
              <w:t>РАЗОМ</w:t>
            </w:r>
          </w:p>
        </w:tc>
        <w:tc>
          <w:tcPr>
            <w:tcW w:w="1557" w:type="dxa"/>
          </w:tcPr>
          <w:p w:rsidR="00184637" w:rsidRPr="00B738A6" w:rsidRDefault="00184637" w:rsidP="009709DE">
            <w:pPr>
              <w:jc w:val="center"/>
              <w:rPr>
                <w:rFonts w:ascii="Times New Roman" w:hAnsi="Times New Roman" w:cs="Times New Roman"/>
                <w:b/>
                <w:sz w:val="28"/>
                <w:szCs w:val="28"/>
                <w:lang w:val="uk-UA"/>
              </w:rPr>
            </w:pPr>
          </w:p>
        </w:tc>
        <w:tc>
          <w:tcPr>
            <w:tcW w:w="1495" w:type="dxa"/>
          </w:tcPr>
          <w:p w:rsidR="00184637" w:rsidRPr="00B738A6" w:rsidRDefault="00184637" w:rsidP="009709DE">
            <w:pPr>
              <w:jc w:val="center"/>
              <w:rPr>
                <w:rFonts w:ascii="Times New Roman" w:hAnsi="Times New Roman" w:cs="Times New Roman"/>
                <w:b/>
                <w:sz w:val="28"/>
                <w:szCs w:val="28"/>
                <w:lang w:val="uk-UA"/>
              </w:rPr>
            </w:pPr>
            <w:r w:rsidRPr="00B738A6">
              <w:rPr>
                <w:rFonts w:ascii="Times New Roman" w:hAnsi="Times New Roman" w:cs="Times New Roman"/>
                <w:b/>
                <w:sz w:val="28"/>
                <w:szCs w:val="28"/>
                <w:lang w:val="uk-UA"/>
              </w:rPr>
              <w:t>45000,00</w:t>
            </w:r>
          </w:p>
        </w:tc>
        <w:tc>
          <w:tcPr>
            <w:tcW w:w="1418" w:type="dxa"/>
          </w:tcPr>
          <w:p w:rsidR="00184637" w:rsidRPr="00B738A6" w:rsidRDefault="00184637" w:rsidP="009709DE">
            <w:pPr>
              <w:jc w:val="center"/>
              <w:rPr>
                <w:rFonts w:ascii="Times New Roman" w:hAnsi="Times New Roman" w:cs="Times New Roman"/>
                <w:b/>
                <w:sz w:val="28"/>
                <w:szCs w:val="28"/>
                <w:lang w:val="uk-UA"/>
              </w:rPr>
            </w:pPr>
            <w:r w:rsidRPr="00B738A6">
              <w:rPr>
                <w:rFonts w:ascii="Times New Roman" w:hAnsi="Times New Roman" w:cs="Times New Roman"/>
                <w:b/>
                <w:sz w:val="28"/>
                <w:szCs w:val="28"/>
                <w:lang w:val="uk-UA"/>
              </w:rPr>
              <w:t>-</w:t>
            </w:r>
          </w:p>
        </w:tc>
        <w:tc>
          <w:tcPr>
            <w:tcW w:w="1984" w:type="dxa"/>
          </w:tcPr>
          <w:p w:rsidR="00184637" w:rsidRPr="00B738A6" w:rsidRDefault="00184637" w:rsidP="009709DE">
            <w:pPr>
              <w:jc w:val="center"/>
              <w:rPr>
                <w:rFonts w:ascii="Times New Roman" w:hAnsi="Times New Roman" w:cs="Times New Roman"/>
                <w:b/>
                <w:sz w:val="28"/>
                <w:szCs w:val="28"/>
                <w:lang w:val="uk-UA"/>
              </w:rPr>
            </w:pPr>
          </w:p>
        </w:tc>
      </w:tr>
    </w:tbl>
    <w:p w:rsidR="00B738A6" w:rsidRDefault="00B738A6" w:rsidP="00B738A6">
      <w:pPr>
        <w:rPr>
          <w:sz w:val="28"/>
          <w:szCs w:val="28"/>
          <w:lang w:val="uk-UA"/>
        </w:rPr>
      </w:pPr>
    </w:p>
    <w:p w:rsidR="00B738A6" w:rsidRDefault="00B738A6" w:rsidP="00B738A6">
      <w:pPr>
        <w:rPr>
          <w:sz w:val="28"/>
          <w:szCs w:val="28"/>
          <w:lang w:val="uk-UA"/>
        </w:rPr>
      </w:pPr>
    </w:p>
    <w:p w:rsidR="007828E3" w:rsidRDefault="00184637" w:rsidP="007828E3">
      <w:pPr>
        <w:rPr>
          <w:lang w:val="uk-UA"/>
        </w:rPr>
      </w:pPr>
      <w:r>
        <w:rPr>
          <w:sz w:val="28"/>
          <w:szCs w:val="28"/>
          <w:lang w:val="uk-UA"/>
        </w:rPr>
        <w:t xml:space="preserve">     </w:t>
      </w:r>
      <w:r w:rsidR="00B738A6">
        <w:rPr>
          <w:sz w:val="28"/>
          <w:szCs w:val="28"/>
          <w:lang w:val="uk-UA"/>
        </w:rPr>
        <w:t xml:space="preserve">  </w:t>
      </w:r>
      <w:r>
        <w:rPr>
          <w:sz w:val="28"/>
          <w:szCs w:val="28"/>
          <w:lang w:val="uk-UA"/>
        </w:rPr>
        <w:t xml:space="preserve">        </w:t>
      </w:r>
      <w:r w:rsidR="007828E3" w:rsidRPr="002D06C9">
        <w:rPr>
          <w:rFonts w:ascii="Times New Roman" w:hAnsi="Times New Roman" w:cs="Times New Roman"/>
          <w:color w:val="000000" w:themeColor="text1"/>
          <w:sz w:val="28"/>
          <w:szCs w:val="28"/>
          <w:lang w:val="uk-UA"/>
        </w:rPr>
        <w:t xml:space="preserve">Секретар </w:t>
      </w:r>
      <w:r w:rsidR="007828E3">
        <w:rPr>
          <w:rFonts w:ascii="Times New Roman" w:hAnsi="Times New Roman" w:cs="Times New Roman"/>
          <w:color w:val="000000" w:themeColor="text1"/>
          <w:sz w:val="28"/>
          <w:szCs w:val="28"/>
          <w:lang w:val="uk-UA"/>
        </w:rPr>
        <w:t>сільської ради                                  Лілія РЕВУЦЬКА</w:t>
      </w:r>
    </w:p>
    <w:p w:rsidR="007828E3" w:rsidRPr="003F71E1" w:rsidRDefault="007828E3" w:rsidP="007828E3">
      <w:pPr>
        <w:rPr>
          <w:lang w:val="uk-UA"/>
        </w:rPr>
      </w:pPr>
    </w:p>
    <w:p w:rsidR="00AB215E" w:rsidRPr="0032757F" w:rsidRDefault="00AB215E" w:rsidP="00D30344">
      <w:pPr>
        <w:pStyle w:val="a7"/>
        <w:spacing w:before="0" w:beforeAutospacing="0" w:after="0" w:afterAutospacing="0"/>
        <w:rPr>
          <w:lang w:val="uk-UA"/>
        </w:rPr>
      </w:pPr>
    </w:p>
    <w:p w:rsidR="00AB215E" w:rsidRPr="0032757F" w:rsidRDefault="0032757F" w:rsidP="0032757F">
      <w:pPr>
        <w:pStyle w:val="a7"/>
        <w:shd w:val="clear" w:color="auto" w:fill="FFFFFF"/>
        <w:spacing w:before="0" w:beforeAutospacing="0" w:after="0" w:afterAutospacing="0"/>
        <w:ind w:left="11" w:right="22" w:firstLine="788"/>
        <w:jc w:val="both"/>
        <w:rPr>
          <w:lang w:val="uk-UA"/>
        </w:rPr>
      </w:pPr>
      <w:r>
        <w:rPr>
          <w:b/>
          <w:bCs/>
          <w:color w:val="000000"/>
          <w:sz w:val="28"/>
          <w:szCs w:val="28"/>
          <w:lang w:val="uk-UA"/>
        </w:rPr>
        <w:t xml:space="preserve"> </w:t>
      </w:r>
      <w:r w:rsidR="00AB215E">
        <w:rPr>
          <w:color w:val="000000"/>
          <w:sz w:val="28"/>
          <w:szCs w:val="28"/>
        </w:rPr>
        <w:t xml:space="preserve"> </w:t>
      </w:r>
      <w:r>
        <w:rPr>
          <w:color w:val="000000"/>
          <w:sz w:val="28"/>
          <w:szCs w:val="28"/>
          <w:lang w:val="uk-UA"/>
        </w:rPr>
        <w:t xml:space="preserve"> </w:t>
      </w:r>
    </w:p>
    <w:p w:rsidR="00575E47" w:rsidRDefault="0032757F" w:rsidP="00575E47">
      <w:pPr>
        <w:rPr>
          <w:lang w:val="uk-UA"/>
        </w:rPr>
      </w:pPr>
      <w:r>
        <w:rPr>
          <w:lang w:val="uk-UA"/>
        </w:rPr>
        <w:t xml:space="preserve"> </w:t>
      </w:r>
    </w:p>
    <w:p w:rsidR="00575E47" w:rsidRDefault="00575E47" w:rsidP="00575E47">
      <w:pPr>
        <w:rPr>
          <w:lang w:val="uk-UA"/>
        </w:rPr>
      </w:pPr>
    </w:p>
    <w:sectPr w:rsidR="00575E47" w:rsidSect="00F2055D">
      <w:headerReference w:type="even" r:id="rId9"/>
      <w:headerReference w:type="default" r:id="rId10"/>
      <w:footerReference w:type="even" r:id="rId11"/>
      <w:footerReference w:type="default" r:id="rId12"/>
      <w:headerReference w:type="first" r:id="rId13"/>
      <w:footerReference w:type="first" r:id="rId14"/>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3E0" w:rsidRDefault="003B43E0" w:rsidP="00184637">
      <w:pPr>
        <w:spacing w:after="0" w:line="240" w:lineRule="auto"/>
      </w:pPr>
      <w:r>
        <w:separator/>
      </w:r>
    </w:p>
  </w:endnote>
  <w:endnote w:type="continuationSeparator" w:id="0">
    <w:p w:rsidR="003B43E0" w:rsidRDefault="003B43E0" w:rsidP="001846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2000000000000000000"/>
    <w:charset w:val="CC"/>
    <w:family w:val="auto"/>
    <w:pitch w:val="variable"/>
    <w:sig w:usb0="E0000AFF" w:usb1="5000217F" w:usb2="0000002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37" w:rsidRDefault="0018463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37" w:rsidRDefault="00184637">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37" w:rsidRDefault="0018463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3E0" w:rsidRDefault="003B43E0" w:rsidP="00184637">
      <w:pPr>
        <w:spacing w:after="0" w:line="240" w:lineRule="auto"/>
      </w:pPr>
      <w:r>
        <w:separator/>
      </w:r>
    </w:p>
  </w:footnote>
  <w:footnote w:type="continuationSeparator" w:id="0">
    <w:p w:rsidR="003B43E0" w:rsidRDefault="003B43E0" w:rsidP="001846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37" w:rsidRDefault="0018463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37" w:rsidRDefault="00184637">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37" w:rsidRDefault="0018463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2D53"/>
    <w:multiLevelType w:val="hybridMultilevel"/>
    <w:tmpl w:val="01289A2C"/>
    <w:lvl w:ilvl="0" w:tplc="F4BC8B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CA97824"/>
    <w:multiLevelType w:val="hybridMultilevel"/>
    <w:tmpl w:val="0D804012"/>
    <w:lvl w:ilvl="0" w:tplc="4E0C7C1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7D32B1"/>
    <w:multiLevelType w:val="hybridMultilevel"/>
    <w:tmpl w:val="4C968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445830"/>
    <w:multiLevelType w:val="hybridMultilevel"/>
    <w:tmpl w:val="D3EED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7D6EA2"/>
    <w:multiLevelType w:val="multilevel"/>
    <w:tmpl w:val="F5AE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3C4980"/>
    <w:multiLevelType w:val="hybridMultilevel"/>
    <w:tmpl w:val="0D886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6F1AC6"/>
    <w:multiLevelType w:val="hybridMultilevel"/>
    <w:tmpl w:val="8CA888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B7E2849"/>
    <w:multiLevelType w:val="hybridMultilevel"/>
    <w:tmpl w:val="AED0E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06D50"/>
    <w:multiLevelType w:val="hybridMultilevel"/>
    <w:tmpl w:val="52445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D008BF"/>
    <w:multiLevelType w:val="multilevel"/>
    <w:tmpl w:val="7BE2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A62024"/>
    <w:multiLevelType w:val="hybridMultilevel"/>
    <w:tmpl w:val="AE2EB126"/>
    <w:lvl w:ilvl="0" w:tplc="E4BE0268">
      <w:start w:val="1"/>
      <w:numFmt w:val="decimal"/>
      <w:lvlText w:val="%1."/>
      <w:lvlJc w:val="left"/>
      <w:pPr>
        <w:ind w:left="644" w:hanging="360"/>
      </w:pPr>
      <w:rPr>
        <w:rFonts w:hint="default"/>
        <w:b/>
        <w:color w:val="000000"/>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5447DC2"/>
    <w:multiLevelType w:val="multilevel"/>
    <w:tmpl w:val="81B2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0845F1"/>
    <w:multiLevelType w:val="hybridMultilevel"/>
    <w:tmpl w:val="D7F68F38"/>
    <w:lvl w:ilvl="0" w:tplc="CA80183A">
      <w:start w:val="1"/>
      <w:numFmt w:val="decimal"/>
      <w:lvlText w:val="%1."/>
      <w:lvlJc w:val="left"/>
      <w:pPr>
        <w:ind w:left="1068" w:hanging="360"/>
      </w:pPr>
      <w:rPr>
        <w:rFonts w:hint="default"/>
      </w:r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13">
    <w:nsid w:val="7C952328"/>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num w:numId="1">
    <w:abstractNumId w:val="8"/>
  </w:num>
  <w:num w:numId="2">
    <w:abstractNumId w:val="5"/>
  </w:num>
  <w:num w:numId="3">
    <w:abstractNumId w:val="3"/>
  </w:num>
  <w:num w:numId="4">
    <w:abstractNumId w:val="2"/>
  </w:num>
  <w:num w:numId="5">
    <w:abstractNumId w:val="12"/>
  </w:num>
  <w:num w:numId="6">
    <w:abstractNumId w:val="0"/>
  </w:num>
  <w:num w:numId="7">
    <w:abstractNumId w:val="6"/>
  </w:num>
  <w:num w:numId="8">
    <w:abstractNumId w:val="4"/>
  </w:num>
  <w:num w:numId="9">
    <w:abstractNumId w:val="9"/>
  </w:num>
  <w:num w:numId="10">
    <w:abstractNumId w:val="11"/>
  </w:num>
  <w:num w:numId="11">
    <w:abstractNumId w:val="1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E3F50"/>
    <w:rsid w:val="00000DC6"/>
    <w:rsid w:val="000E2054"/>
    <w:rsid w:val="000F3526"/>
    <w:rsid w:val="00171E52"/>
    <w:rsid w:val="00181574"/>
    <w:rsid w:val="00184637"/>
    <w:rsid w:val="00186713"/>
    <w:rsid w:val="001A4DFD"/>
    <w:rsid w:val="001A6DAF"/>
    <w:rsid w:val="001C1DBB"/>
    <w:rsid w:val="001E7E4A"/>
    <w:rsid w:val="002237DB"/>
    <w:rsid w:val="00275F37"/>
    <w:rsid w:val="002913B4"/>
    <w:rsid w:val="00296286"/>
    <w:rsid w:val="002F1A1D"/>
    <w:rsid w:val="00305186"/>
    <w:rsid w:val="00317EF0"/>
    <w:rsid w:val="0032757F"/>
    <w:rsid w:val="00346FC5"/>
    <w:rsid w:val="0038761C"/>
    <w:rsid w:val="00396E23"/>
    <w:rsid w:val="003B19D7"/>
    <w:rsid w:val="003B43E0"/>
    <w:rsid w:val="003B7F12"/>
    <w:rsid w:val="003D1E28"/>
    <w:rsid w:val="004021BF"/>
    <w:rsid w:val="0045283D"/>
    <w:rsid w:val="004A281C"/>
    <w:rsid w:val="004B5931"/>
    <w:rsid w:val="004C7B73"/>
    <w:rsid w:val="004E3F50"/>
    <w:rsid w:val="00575E47"/>
    <w:rsid w:val="005B106F"/>
    <w:rsid w:val="006232CA"/>
    <w:rsid w:val="00656044"/>
    <w:rsid w:val="007828E3"/>
    <w:rsid w:val="007838F5"/>
    <w:rsid w:val="007B7E48"/>
    <w:rsid w:val="007E5FC1"/>
    <w:rsid w:val="007F3811"/>
    <w:rsid w:val="008107B9"/>
    <w:rsid w:val="00842197"/>
    <w:rsid w:val="00847167"/>
    <w:rsid w:val="00930C29"/>
    <w:rsid w:val="00982209"/>
    <w:rsid w:val="0099529E"/>
    <w:rsid w:val="009C047F"/>
    <w:rsid w:val="009F0F6F"/>
    <w:rsid w:val="00A30DB9"/>
    <w:rsid w:val="00A350D5"/>
    <w:rsid w:val="00A44C08"/>
    <w:rsid w:val="00A75CD3"/>
    <w:rsid w:val="00A92C60"/>
    <w:rsid w:val="00A94484"/>
    <w:rsid w:val="00AB215E"/>
    <w:rsid w:val="00AC6445"/>
    <w:rsid w:val="00AF32C2"/>
    <w:rsid w:val="00B12553"/>
    <w:rsid w:val="00B17C15"/>
    <w:rsid w:val="00B738A6"/>
    <w:rsid w:val="00BB34D5"/>
    <w:rsid w:val="00BC0433"/>
    <w:rsid w:val="00C04CE5"/>
    <w:rsid w:val="00C66FB5"/>
    <w:rsid w:val="00CA126C"/>
    <w:rsid w:val="00CA6803"/>
    <w:rsid w:val="00CB2EC2"/>
    <w:rsid w:val="00D11A88"/>
    <w:rsid w:val="00D30344"/>
    <w:rsid w:val="00D7017D"/>
    <w:rsid w:val="00D809EF"/>
    <w:rsid w:val="00DC2F61"/>
    <w:rsid w:val="00E11BEF"/>
    <w:rsid w:val="00E273CB"/>
    <w:rsid w:val="00EE3760"/>
    <w:rsid w:val="00F2055D"/>
    <w:rsid w:val="00F24C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61C"/>
  </w:style>
  <w:style w:type="paragraph" w:styleId="1">
    <w:name w:val="heading 1"/>
    <w:basedOn w:val="a"/>
    <w:next w:val="a"/>
    <w:link w:val="10"/>
    <w:uiPriority w:val="99"/>
    <w:qFormat/>
    <w:rsid w:val="0032757F"/>
    <w:pPr>
      <w:keepNext/>
      <w:numPr>
        <w:numId w:val="12"/>
      </w:numPr>
      <w:spacing w:after="0" w:line="240" w:lineRule="auto"/>
      <w:outlineLvl w:val="0"/>
    </w:pPr>
    <w:rPr>
      <w:rFonts w:ascii="Times New Roman" w:eastAsia="Times New Roman" w:hAnsi="Times New Roman" w:cs="Times New Roman"/>
      <w:sz w:val="20"/>
      <w:szCs w:val="20"/>
      <w:lang w:val="uk-UA" w:eastAsia="ru-RU"/>
    </w:rPr>
  </w:style>
  <w:style w:type="paragraph" w:styleId="2">
    <w:name w:val="heading 2"/>
    <w:basedOn w:val="a"/>
    <w:next w:val="a"/>
    <w:link w:val="20"/>
    <w:uiPriority w:val="99"/>
    <w:qFormat/>
    <w:rsid w:val="0032757F"/>
    <w:pPr>
      <w:keepNext/>
      <w:numPr>
        <w:ilvl w:val="1"/>
        <w:numId w:val="12"/>
      </w:numPr>
      <w:spacing w:after="0" w:line="240" w:lineRule="auto"/>
      <w:jc w:val="center"/>
      <w:outlineLvl w:val="1"/>
    </w:pPr>
    <w:rPr>
      <w:rFonts w:ascii="Times New Roman" w:eastAsia="Times New Roman" w:hAnsi="Times New Roman" w:cs="Times New Roman"/>
      <w:sz w:val="20"/>
      <w:szCs w:val="20"/>
      <w:lang w:val="uk-UA" w:eastAsia="ru-RU"/>
    </w:rPr>
  </w:style>
  <w:style w:type="paragraph" w:styleId="3">
    <w:name w:val="heading 3"/>
    <w:basedOn w:val="a"/>
    <w:next w:val="a"/>
    <w:link w:val="30"/>
    <w:uiPriority w:val="99"/>
    <w:qFormat/>
    <w:rsid w:val="0032757F"/>
    <w:pPr>
      <w:keepNext/>
      <w:numPr>
        <w:ilvl w:val="2"/>
        <w:numId w:val="12"/>
      </w:numPr>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32757F"/>
    <w:pPr>
      <w:keepNext/>
      <w:numPr>
        <w:ilvl w:val="3"/>
        <w:numId w:val="12"/>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32757F"/>
    <w:pPr>
      <w:numPr>
        <w:ilvl w:val="4"/>
        <w:numId w:val="12"/>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32757F"/>
    <w:pPr>
      <w:numPr>
        <w:ilvl w:val="5"/>
        <w:numId w:val="12"/>
      </w:numPr>
      <w:spacing w:before="240" w:after="60" w:line="240" w:lineRule="auto"/>
      <w:outlineLvl w:val="5"/>
    </w:pPr>
    <w:rPr>
      <w:rFonts w:ascii="Times New Roman" w:eastAsia="Times New Roman" w:hAnsi="Times New Roman" w:cs="Times New Roman"/>
      <w:b/>
      <w:bCs/>
      <w:sz w:val="20"/>
      <w:szCs w:val="20"/>
      <w:lang w:eastAsia="ru-RU"/>
    </w:rPr>
  </w:style>
  <w:style w:type="paragraph" w:styleId="7">
    <w:name w:val="heading 7"/>
    <w:basedOn w:val="a"/>
    <w:next w:val="a"/>
    <w:link w:val="70"/>
    <w:uiPriority w:val="99"/>
    <w:qFormat/>
    <w:rsid w:val="0032757F"/>
    <w:pPr>
      <w:numPr>
        <w:ilvl w:val="6"/>
        <w:numId w:val="12"/>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32757F"/>
    <w:pPr>
      <w:numPr>
        <w:ilvl w:val="7"/>
        <w:numId w:val="12"/>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rsid w:val="0032757F"/>
    <w:pPr>
      <w:numPr>
        <w:ilvl w:val="8"/>
        <w:numId w:val="12"/>
      </w:numPr>
      <w:spacing w:before="240" w:after="60" w:line="240" w:lineRule="auto"/>
      <w:outlineLvl w:val="8"/>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484"/>
    <w:pPr>
      <w:ind w:left="720"/>
      <w:contextualSpacing/>
    </w:pPr>
  </w:style>
  <w:style w:type="paragraph" w:styleId="a4">
    <w:name w:val="Balloon Text"/>
    <w:basedOn w:val="a"/>
    <w:link w:val="a5"/>
    <w:uiPriority w:val="99"/>
    <w:semiHidden/>
    <w:unhideWhenUsed/>
    <w:rsid w:val="00A92C6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92C60"/>
    <w:rPr>
      <w:rFonts w:ascii="Segoe UI" w:hAnsi="Segoe UI" w:cs="Segoe UI"/>
      <w:sz w:val="18"/>
      <w:szCs w:val="18"/>
    </w:rPr>
  </w:style>
  <w:style w:type="paragraph" w:styleId="a6">
    <w:name w:val="No Spacing"/>
    <w:uiPriority w:val="1"/>
    <w:qFormat/>
    <w:rsid w:val="00C04CE5"/>
    <w:pPr>
      <w:spacing w:after="0" w:line="240" w:lineRule="auto"/>
    </w:pPr>
  </w:style>
  <w:style w:type="paragraph" w:styleId="a7">
    <w:name w:val="Normal (Web)"/>
    <w:basedOn w:val="a"/>
    <w:rsid w:val="00AB21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2757F"/>
    <w:rPr>
      <w:rFonts w:ascii="Times New Roman" w:eastAsia="Times New Roman" w:hAnsi="Times New Roman" w:cs="Times New Roman"/>
      <w:sz w:val="20"/>
      <w:szCs w:val="20"/>
      <w:lang w:val="uk-UA" w:eastAsia="ru-RU"/>
    </w:rPr>
  </w:style>
  <w:style w:type="character" w:customStyle="1" w:styleId="20">
    <w:name w:val="Заголовок 2 Знак"/>
    <w:basedOn w:val="a0"/>
    <w:link w:val="2"/>
    <w:uiPriority w:val="99"/>
    <w:rsid w:val="0032757F"/>
    <w:rPr>
      <w:rFonts w:ascii="Times New Roman" w:eastAsia="Times New Roman" w:hAnsi="Times New Roman" w:cs="Times New Roman"/>
      <w:sz w:val="20"/>
      <w:szCs w:val="20"/>
      <w:lang w:val="uk-UA" w:eastAsia="ru-RU"/>
    </w:rPr>
  </w:style>
  <w:style w:type="character" w:customStyle="1" w:styleId="30">
    <w:name w:val="Заголовок 3 Знак"/>
    <w:basedOn w:val="a0"/>
    <w:link w:val="3"/>
    <w:uiPriority w:val="99"/>
    <w:rsid w:val="0032757F"/>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32757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32757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32757F"/>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uiPriority w:val="99"/>
    <w:rsid w:val="0032757F"/>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32757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32757F"/>
    <w:rPr>
      <w:rFonts w:ascii="Arial" w:eastAsia="Times New Roman" w:hAnsi="Arial" w:cs="Times New Roman"/>
      <w:sz w:val="20"/>
      <w:szCs w:val="20"/>
      <w:lang w:eastAsia="ru-RU"/>
    </w:rPr>
  </w:style>
  <w:style w:type="paragraph" w:styleId="21">
    <w:name w:val="Body Text 2"/>
    <w:basedOn w:val="a"/>
    <w:link w:val="22"/>
    <w:uiPriority w:val="99"/>
    <w:semiHidden/>
    <w:rsid w:val="0032757F"/>
    <w:pPr>
      <w:spacing w:after="0" w:line="240" w:lineRule="auto"/>
      <w:jc w:val="both"/>
    </w:pPr>
    <w:rPr>
      <w:rFonts w:ascii="Times New Roman" w:eastAsia="Times New Roman" w:hAnsi="Times New Roman" w:cs="Times New Roman"/>
      <w:sz w:val="20"/>
      <w:szCs w:val="20"/>
      <w:lang w:val="uk-UA" w:eastAsia="ru-RU"/>
    </w:rPr>
  </w:style>
  <w:style w:type="character" w:customStyle="1" w:styleId="22">
    <w:name w:val="Основной текст 2 Знак"/>
    <w:basedOn w:val="a0"/>
    <w:link w:val="21"/>
    <w:uiPriority w:val="99"/>
    <w:semiHidden/>
    <w:rsid w:val="0032757F"/>
    <w:rPr>
      <w:rFonts w:ascii="Times New Roman" w:eastAsia="Times New Roman" w:hAnsi="Times New Roman" w:cs="Times New Roman"/>
      <w:sz w:val="20"/>
      <w:szCs w:val="20"/>
      <w:lang w:val="uk-UA" w:eastAsia="ru-RU"/>
    </w:rPr>
  </w:style>
  <w:style w:type="paragraph" w:styleId="a8">
    <w:name w:val="Body Text Indent"/>
    <w:basedOn w:val="a"/>
    <w:link w:val="a9"/>
    <w:uiPriority w:val="99"/>
    <w:semiHidden/>
    <w:unhideWhenUsed/>
    <w:rsid w:val="00184637"/>
    <w:pPr>
      <w:spacing w:after="120"/>
      <w:ind w:left="283"/>
    </w:pPr>
  </w:style>
  <w:style w:type="character" w:customStyle="1" w:styleId="a9">
    <w:name w:val="Основной текст с отступом Знак"/>
    <w:basedOn w:val="a0"/>
    <w:link w:val="a8"/>
    <w:uiPriority w:val="99"/>
    <w:semiHidden/>
    <w:rsid w:val="00184637"/>
  </w:style>
  <w:style w:type="paragraph" w:styleId="aa">
    <w:name w:val="header"/>
    <w:basedOn w:val="a"/>
    <w:link w:val="ab"/>
    <w:uiPriority w:val="99"/>
    <w:semiHidden/>
    <w:unhideWhenUsed/>
    <w:rsid w:val="00184637"/>
    <w:pPr>
      <w:tabs>
        <w:tab w:val="center" w:pos="4513"/>
        <w:tab w:val="right" w:pos="9026"/>
      </w:tabs>
      <w:spacing w:after="0" w:line="240" w:lineRule="auto"/>
    </w:pPr>
  </w:style>
  <w:style w:type="character" w:customStyle="1" w:styleId="ab">
    <w:name w:val="Верхний колонтитул Знак"/>
    <w:basedOn w:val="a0"/>
    <w:link w:val="aa"/>
    <w:uiPriority w:val="99"/>
    <w:semiHidden/>
    <w:rsid w:val="00184637"/>
  </w:style>
  <w:style w:type="paragraph" w:styleId="ac">
    <w:name w:val="footer"/>
    <w:basedOn w:val="a"/>
    <w:link w:val="ad"/>
    <w:uiPriority w:val="99"/>
    <w:semiHidden/>
    <w:unhideWhenUsed/>
    <w:rsid w:val="00184637"/>
    <w:pPr>
      <w:tabs>
        <w:tab w:val="center" w:pos="4513"/>
        <w:tab w:val="right" w:pos="9026"/>
      </w:tabs>
      <w:spacing w:after="0" w:line="240" w:lineRule="auto"/>
    </w:pPr>
  </w:style>
  <w:style w:type="character" w:customStyle="1" w:styleId="ad">
    <w:name w:val="Нижний колонтитул Знак"/>
    <w:basedOn w:val="a0"/>
    <w:link w:val="ac"/>
    <w:uiPriority w:val="99"/>
    <w:semiHidden/>
    <w:rsid w:val="00184637"/>
  </w:style>
</w:styles>
</file>

<file path=word/webSettings.xml><?xml version="1.0" encoding="utf-8"?>
<w:webSettings xmlns:r="http://schemas.openxmlformats.org/officeDocument/2006/relationships" xmlns:w="http://schemas.openxmlformats.org/wordprocessingml/2006/main">
  <w:divs>
    <w:div w:id="258605992">
      <w:bodyDiv w:val="1"/>
      <w:marLeft w:val="0"/>
      <w:marRight w:val="0"/>
      <w:marTop w:val="0"/>
      <w:marBottom w:val="0"/>
      <w:divBdr>
        <w:top w:val="none" w:sz="0" w:space="0" w:color="auto"/>
        <w:left w:val="none" w:sz="0" w:space="0" w:color="auto"/>
        <w:bottom w:val="none" w:sz="0" w:space="0" w:color="auto"/>
        <w:right w:val="none" w:sz="0" w:space="0" w:color="auto"/>
      </w:divBdr>
    </w:div>
    <w:div w:id="287052757">
      <w:bodyDiv w:val="1"/>
      <w:marLeft w:val="0"/>
      <w:marRight w:val="0"/>
      <w:marTop w:val="0"/>
      <w:marBottom w:val="0"/>
      <w:divBdr>
        <w:top w:val="none" w:sz="0" w:space="0" w:color="auto"/>
        <w:left w:val="none" w:sz="0" w:space="0" w:color="auto"/>
        <w:bottom w:val="none" w:sz="0" w:space="0" w:color="auto"/>
        <w:right w:val="none" w:sz="0" w:space="0" w:color="auto"/>
      </w:divBdr>
    </w:div>
    <w:div w:id="386689785">
      <w:bodyDiv w:val="1"/>
      <w:marLeft w:val="0"/>
      <w:marRight w:val="0"/>
      <w:marTop w:val="0"/>
      <w:marBottom w:val="0"/>
      <w:divBdr>
        <w:top w:val="none" w:sz="0" w:space="0" w:color="auto"/>
        <w:left w:val="none" w:sz="0" w:space="0" w:color="auto"/>
        <w:bottom w:val="none" w:sz="0" w:space="0" w:color="auto"/>
        <w:right w:val="none" w:sz="0" w:space="0" w:color="auto"/>
      </w:divBdr>
    </w:div>
    <w:div w:id="705106974">
      <w:bodyDiv w:val="1"/>
      <w:marLeft w:val="0"/>
      <w:marRight w:val="0"/>
      <w:marTop w:val="0"/>
      <w:marBottom w:val="0"/>
      <w:divBdr>
        <w:top w:val="none" w:sz="0" w:space="0" w:color="auto"/>
        <w:left w:val="none" w:sz="0" w:space="0" w:color="auto"/>
        <w:bottom w:val="none" w:sz="0" w:space="0" w:color="auto"/>
        <w:right w:val="none" w:sz="0" w:space="0" w:color="auto"/>
      </w:divBdr>
    </w:div>
    <w:div w:id="91228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8</Pages>
  <Words>1711</Words>
  <Characters>9759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Igor Petrenko</cp:lastModifiedBy>
  <cp:revision>43</cp:revision>
  <cp:lastPrinted>2021-02-16T08:04:00Z</cp:lastPrinted>
  <dcterms:created xsi:type="dcterms:W3CDTF">2021-01-20T13:31:00Z</dcterms:created>
  <dcterms:modified xsi:type="dcterms:W3CDTF">2021-02-16T17:15:00Z</dcterms:modified>
</cp:coreProperties>
</file>