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D6" w:rsidRPr="00634E6C" w:rsidRDefault="001F20D6" w:rsidP="001F20D6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r w:rsidRPr="00634E6C">
        <w:rPr>
          <w:rFonts w:ascii="Times New Roman" w:hAnsi="Times New Roman"/>
          <w:sz w:val="28"/>
          <w:szCs w:val="28"/>
        </w:rPr>
        <w:t>Додаток</w:t>
      </w:r>
    </w:p>
    <w:p w:rsidR="001F20D6" w:rsidRPr="00634E6C" w:rsidRDefault="001F20D6" w:rsidP="001F20D6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r w:rsidRPr="00634E6C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4310A9" w:rsidRPr="00634E6C">
        <w:rPr>
          <w:rFonts w:ascii="Times New Roman" w:hAnsi="Times New Roman"/>
          <w:sz w:val="28"/>
          <w:szCs w:val="28"/>
          <w:lang w:val="uk-UA"/>
        </w:rPr>
        <w:t>сільської</w:t>
      </w:r>
      <w:r w:rsidRPr="00634E6C">
        <w:rPr>
          <w:rFonts w:ascii="Times New Roman" w:hAnsi="Times New Roman"/>
          <w:sz w:val="28"/>
          <w:szCs w:val="28"/>
          <w:lang w:val="uk-UA"/>
        </w:rPr>
        <w:t xml:space="preserve"> ради</w:t>
      </w:r>
    </w:p>
    <w:p w:rsidR="00096009" w:rsidRDefault="00634E6C" w:rsidP="000960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60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від 23 грудня 2020 року                                              </w:t>
      </w:r>
      <w:r w:rsidR="000960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1F20D6" w:rsidRPr="00096009" w:rsidRDefault="00096009" w:rsidP="000960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r w:rsidR="00634E6C" w:rsidRPr="00096009">
        <w:rPr>
          <w:rFonts w:ascii="Times New Roman" w:hAnsi="Times New Roman" w:cs="Times New Roman"/>
          <w:sz w:val="28"/>
          <w:szCs w:val="28"/>
          <w:lang w:val="uk-UA"/>
        </w:rPr>
        <w:t>№ 35-</w:t>
      </w:r>
      <w:r w:rsidR="00634E6C" w:rsidRPr="000960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E6C" w:rsidRPr="00096009">
        <w:rPr>
          <w:rFonts w:ascii="Times New Roman" w:hAnsi="Times New Roman" w:cs="Times New Roman"/>
          <w:sz w:val="28"/>
          <w:szCs w:val="28"/>
          <w:lang w:val="uk-UA"/>
        </w:rPr>
        <w:t>І/</w:t>
      </w:r>
      <w:r w:rsidR="00634E6C" w:rsidRPr="0009600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34E6C" w:rsidRPr="000960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4E6C" w:rsidRPr="00096009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634E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634E6C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Pr="00096009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9600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Програма </w:t>
      </w:r>
    </w:p>
    <w:p w:rsidR="001F20D6" w:rsidRPr="00096009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96009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розвитку культури і мистецтва </w:t>
      </w:r>
    </w:p>
    <w:p w:rsidR="001F20D6" w:rsidRPr="00096009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9600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 </w:t>
      </w:r>
      <w:r w:rsidR="004310A9" w:rsidRPr="00096009">
        <w:rPr>
          <w:rFonts w:ascii="Times New Roman" w:hAnsi="Times New Roman" w:cs="Times New Roman"/>
          <w:b/>
          <w:sz w:val="36"/>
          <w:szCs w:val="36"/>
          <w:lang w:val="uk-UA"/>
        </w:rPr>
        <w:t>Лозуватській сільській раді</w:t>
      </w:r>
      <w:r w:rsidRPr="0009600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 20</w:t>
      </w:r>
      <w:r w:rsidR="004310A9" w:rsidRPr="00096009">
        <w:rPr>
          <w:rFonts w:ascii="Times New Roman" w:hAnsi="Times New Roman" w:cs="Times New Roman"/>
          <w:b/>
          <w:sz w:val="36"/>
          <w:szCs w:val="36"/>
          <w:lang w:val="uk-UA"/>
        </w:rPr>
        <w:t>21</w:t>
      </w:r>
      <w:r w:rsidRPr="0009600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рік</w:t>
      </w:r>
    </w:p>
    <w:p w:rsidR="001F20D6" w:rsidRPr="00096009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4E6C" w:rsidRDefault="00634E6C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4E6C" w:rsidRDefault="00634E6C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4E6C" w:rsidRDefault="00634E6C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4E6C" w:rsidRDefault="00634E6C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634E6C" w:rsidP="00634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6009">
        <w:rPr>
          <w:rFonts w:ascii="Times New Roman" w:hAnsi="Times New Roman" w:cs="Times New Roman"/>
          <w:sz w:val="28"/>
          <w:szCs w:val="28"/>
          <w:lang w:val="uk-UA"/>
        </w:rPr>
        <w:t>с.Лозуватка</w:t>
      </w:r>
      <w:proofErr w:type="spellEnd"/>
    </w:p>
    <w:p w:rsidR="00096009" w:rsidRPr="00096009" w:rsidRDefault="00096009" w:rsidP="00634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 рік</w:t>
      </w: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</w:t>
      </w: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культури і мистецтва </w:t>
      </w: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4310A9">
        <w:rPr>
          <w:rFonts w:ascii="Times New Roman" w:hAnsi="Times New Roman" w:cs="Times New Roman"/>
          <w:b/>
          <w:sz w:val="28"/>
          <w:szCs w:val="28"/>
          <w:lang w:val="uk-UA"/>
        </w:rPr>
        <w:t>Лозуватській сільській раді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</w:t>
      </w:r>
      <w:r w:rsidR="004310A9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0D6" w:rsidRDefault="001F20D6" w:rsidP="001F20D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1F20D6" w:rsidRDefault="001F20D6" w:rsidP="001F20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розвитку культури і мистецтва в </w:t>
      </w:r>
      <w:r w:rsidR="004310A9" w:rsidRPr="004310A9">
        <w:rPr>
          <w:rFonts w:ascii="Times New Roman" w:hAnsi="Times New Roman" w:cs="Times New Roman"/>
          <w:sz w:val="28"/>
          <w:szCs w:val="28"/>
          <w:lang w:val="uk-UA"/>
        </w:rPr>
        <w:t>Лозуватській сільській раді на 2021</w:t>
      </w:r>
      <w:r w:rsidR="00431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(надалі - Програма) розроблена відповідно до Законів України  «Про місцеві державні адміністрації», «Про місцеве самоврядування в Україні», Основ законодавства України про культуру та визначає поетапне формування ефективної стратегії розвитку галузі культури і мистецтва в районі і розрахована на 20</w:t>
      </w:r>
      <w:r w:rsidR="004310A9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1F20D6" w:rsidRDefault="001F20D6" w:rsidP="001F2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є відкритою, що передбачає внесення до неї змін та доповнень, виходячи з реалій розвитку економіки району, наявності фінансів.</w:t>
      </w:r>
    </w:p>
    <w:p w:rsidR="001F20D6" w:rsidRDefault="001F20D6" w:rsidP="00980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Виконавцем 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 xml:space="preserve">програми є </w:t>
      </w:r>
      <w:r w:rsidR="00980503" w:rsidRPr="00980503">
        <w:rPr>
          <w:rFonts w:ascii="Times New Roman" w:hAnsi="Times New Roman" w:cs="Times New Roman"/>
          <w:sz w:val="28"/>
          <w:szCs w:val="28"/>
          <w:lang w:val="uk-UA"/>
        </w:rPr>
        <w:t>Управління освіти, культури, молоді та спорту  Лозуватської сільської ради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20D6" w:rsidRDefault="001F20D6" w:rsidP="001F2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Джерелами фінансування є </w:t>
      </w:r>
      <w:r w:rsidR="00634E6C">
        <w:rPr>
          <w:rFonts w:ascii="Times New Roman" w:hAnsi="Times New Roman" w:cs="Times New Roman"/>
          <w:sz w:val="28"/>
          <w:szCs w:val="28"/>
          <w:lang w:val="uk-UA"/>
        </w:rPr>
        <w:t>сільський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бюджет.</w:t>
      </w: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2.Мета Програми</w:t>
      </w:r>
    </w:p>
    <w:p w:rsidR="001F20D6" w:rsidRDefault="001F20D6" w:rsidP="001F20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Метою Програми є зміцнення і примноження культурного потенціалу 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всебічне задоволення культурних потреб населення, відродження духовних традицій. </w:t>
      </w: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Програми</w:t>
      </w:r>
    </w:p>
    <w:p w:rsidR="001F20D6" w:rsidRDefault="001F20D6" w:rsidP="001F20D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необхідних умов для відродження, 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>збереження і розвитку культури  на території сільської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задоволення культурних потреб різних верств населення.</w:t>
      </w: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творчого рівня  самодіяльних колективів закладів  культури 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>сільсьокї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змістовного дозвілля жителів 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насамперед дітей, підлітків та молоді; створення умов для розкриття їх творчих здібностей у колективах художньої самодіяльності, клубах за інтересами. </w:t>
      </w: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Підтримка обдарованих дітей та молоді; створення умов для їх подальшого творчого  зростання.</w:t>
      </w:r>
    </w:p>
    <w:p w:rsidR="001F20D6" w:rsidRDefault="00980503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</w:t>
      </w:r>
      <w:r w:rsidR="001F20D6">
        <w:rPr>
          <w:rFonts w:ascii="Times New Roman" w:hAnsi="Times New Roman" w:cs="Times New Roman"/>
          <w:sz w:val="28"/>
          <w:szCs w:val="28"/>
          <w:lang w:val="uk-UA"/>
        </w:rPr>
        <w:t xml:space="preserve"> фестивалів – конкурсів, участь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районних та </w:t>
      </w:r>
      <w:r w:rsidR="001F20D6">
        <w:rPr>
          <w:rFonts w:ascii="Times New Roman" w:hAnsi="Times New Roman" w:cs="Times New Roman"/>
          <w:sz w:val="28"/>
          <w:szCs w:val="28"/>
          <w:lang w:val="uk-UA"/>
        </w:rPr>
        <w:t>обласних фестивалях, ярмарках тощо.</w:t>
      </w: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культурно – мистецьких заходів із нагоди державних та професійних свят, знаменних подій.</w:t>
      </w: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Напрямки та заходи з реалізації Програми</w:t>
      </w:r>
    </w:p>
    <w:p w:rsidR="001F20D6" w:rsidRDefault="001F20D6" w:rsidP="001F20D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Напрямком програми  є концертна, виставкова та аматорська діяльність.</w:t>
      </w: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Програми, спрямовані на:</w:t>
      </w:r>
    </w:p>
    <w:p w:rsidR="001F20D6" w:rsidRDefault="001F20D6" w:rsidP="001F20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27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1"/>
        <w:gridCol w:w="2376"/>
      </w:tblGrid>
      <w:tr w:rsidR="001F20D6" w:rsidTr="007F609E">
        <w:tc>
          <w:tcPr>
            <w:tcW w:w="6901" w:type="dxa"/>
            <w:hideMark/>
          </w:tcPr>
          <w:p w:rsidR="001F20D6" w:rsidRDefault="001F2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4.2.1.Забезпечення підготовки та проведення культурно – мистецьких заходів до свят державного значення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80792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Дня </w:t>
            </w:r>
            <w:r w:rsidR="008079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еремоги у Другій Світовій війні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Дня Конституції України                                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 </w:t>
            </w:r>
            <w:r w:rsidR="007F6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державного Прапору</w:t>
            </w:r>
            <w:r w:rsidR="00EB6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</w:t>
            </w:r>
            <w:r w:rsidR="007F6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Незалежності України                              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9277" w:type="dxa"/>
            <w:gridSpan w:val="2"/>
          </w:tcPr>
          <w:p w:rsidR="001F20D6" w:rsidRDefault="001F20D6" w:rsidP="00474B55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556" w:hanging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та здійснення заходів з нагоди:</w:t>
            </w:r>
          </w:p>
          <w:p w:rsidR="001F20D6" w:rsidRDefault="001F20D6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вшанування учасників бойових дій на</w:t>
            </w:r>
          </w:p>
          <w:p w:rsidR="001F20D6" w:rsidRDefault="001F20D6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території інших держав та Дня пам’яті героїв</w:t>
            </w:r>
          </w:p>
          <w:p w:rsidR="001F20D6" w:rsidRDefault="001F20D6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Небесної Сотні                                                                   лютий</w:t>
            </w:r>
          </w:p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жіночий день 8 Березня                           березень</w:t>
            </w:r>
          </w:p>
          <w:p w:rsidR="007F609E" w:rsidRDefault="007F609E" w:rsidP="007F609E">
            <w:pPr>
              <w:pStyle w:val="a4"/>
              <w:spacing w:after="0" w:line="240" w:lineRule="auto"/>
              <w:ind w:left="4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Річниця аварії на Чорнобильській АЕС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Міжнародний день захисту дітей                    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609E" w:rsidTr="007F609E">
        <w:tc>
          <w:tcPr>
            <w:tcW w:w="6901" w:type="dxa"/>
          </w:tcPr>
          <w:p w:rsidR="007F609E" w:rsidRDefault="007F609E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медика </w:t>
            </w:r>
          </w:p>
          <w:p w:rsidR="007F609E" w:rsidRDefault="007F609E" w:rsidP="007F609E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</w:tcPr>
          <w:p w:rsidR="007F609E" w:rsidRDefault="007F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працівників державної служби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працівників освіти                                    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захисника України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працівників соціальної сфери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пам’яті жертв голодомору                        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працівників місцевого самоврядування  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новорічні та різдвяні свята                                                    </w:t>
            </w:r>
          </w:p>
        </w:tc>
        <w:tc>
          <w:tcPr>
            <w:tcW w:w="2376" w:type="dxa"/>
          </w:tcPr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 -                                                                                                          січень</w:t>
            </w:r>
          </w:p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20D6" w:rsidRDefault="001F20D6">
            <w:pPr>
              <w:pStyle w:val="a4"/>
              <w:spacing w:after="0" w:line="240" w:lineRule="auto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9277" w:type="dxa"/>
            <w:gridSpan w:val="2"/>
          </w:tcPr>
          <w:p w:rsidR="001F20D6" w:rsidRDefault="001F20D6" w:rsidP="00474B55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698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Проведення та участь в </w:t>
            </w:r>
          </w:p>
          <w:p w:rsidR="001F20D6" w:rsidRDefault="001F20D6">
            <w:pPr>
              <w:pStyle w:val="a4"/>
              <w:spacing w:after="0" w:line="240" w:lineRule="auto"/>
              <w:ind w:left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0D6" w:rsidTr="007F609E">
        <w:tc>
          <w:tcPr>
            <w:tcW w:w="6901" w:type="dxa"/>
            <w:hideMark/>
          </w:tcPr>
          <w:p w:rsidR="00373B97" w:rsidRPr="00373B97" w:rsidRDefault="00373B97" w:rsidP="00D031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Обласна виставка до Всесвітнього Дня вишиванки</w:t>
            </w:r>
          </w:p>
          <w:p w:rsidR="001F20D6" w:rsidRDefault="001F20D6" w:rsidP="00474B5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фестиваль – ярмарок «Петриківський дивоцвіт»</w:t>
            </w:r>
          </w:p>
        </w:tc>
        <w:tc>
          <w:tcPr>
            <w:tcW w:w="2376" w:type="dxa"/>
            <w:hideMark/>
          </w:tcPr>
          <w:p w:rsidR="001F20D6" w:rsidRDefault="0037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  <w:p w:rsidR="001F20D6" w:rsidRDefault="001F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1F20D6" w:rsidTr="007F609E">
        <w:tc>
          <w:tcPr>
            <w:tcW w:w="6901" w:type="dxa"/>
            <w:hideMark/>
          </w:tcPr>
          <w:p w:rsidR="001F20D6" w:rsidRPr="00980503" w:rsidRDefault="00096009" w:rsidP="0009600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6" w:type="dxa"/>
            <w:hideMark/>
          </w:tcPr>
          <w:p w:rsidR="001F20D6" w:rsidRPr="00980503" w:rsidRDefault="000960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F20D6" w:rsidRDefault="001F20D6" w:rsidP="001F20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pStyle w:val="a4"/>
        <w:numPr>
          <w:ilvl w:val="0"/>
          <w:numId w:val="2"/>
        </w:numPr>
        <w:tabs>
          <w:tab w:val="left" w:pos="-18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 Програми</w:t>
      </w:r>
    </w:p>
    <w:p w:rsidR="001F20D6" w:rsidRDefault="001F20D6" w:rsidP="001F20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tabs>
          <w:tab w:val="left" w:pos="0"/>
        </w:tabs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Орієнтовний обсяг фінансових витрат, необхідних для виконання Програми в цілому становить </w:t>
      </w:r>
      <w:r w:rsidR="00431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61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</w:t>
      </w:r>
      <w:r w:rsidR="00431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за рахунок</w:t>
      </w:r>
      <w:r w:rsidR="00980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бюджету.</w:t>
      </w:r>
    </w:p>
    <w:p w:rsidR="001F20D6" w:rsidRDefault="00980503" w:rsidP="001F20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F20D6" w:rsidRDefault="001F20D6" w:rsidP="001F20D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реалізації Програми</w:t>
      </w:r>
    </w:p>
    <w:p w:rsidR="001F20D6" w:rsidRDefault="001F20D6" w:rsidP="001F20D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комфорт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 xml:space="preserve">ного і гармонійного середовища 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підтримка спа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 xml:space="preserve">дкоємності кращих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традицій, збереження і творчий розвиток національних цінностей культурної спадщини.</w:t>
      </w:r>
    </w:p>
    <w:p w:rsidR="001F20D6" w:rsidRDefault="001F20D6" w:rsidP="001F20D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інтелектуального і творчого потенціалу працівників сфери культури, і населення </w:t>
      </w:r>
      <w:r w:rsidR="009805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0D6" w:rsidRDefault="001F20D6" w:rsidP="001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8F" w:rsidRPr="00373C8F" w:rsidRDefault="00980503" w:rsidP="00373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      Лілія РЕВУЦЬКА</w:t>
      </w:r>
    </w:p>
    <w:p w:rsidR="00393E98" w:rsidRPr="001F20D6" w:rsidRDefault="00393E98" w:rsidP="00373C8F">
      <w:pPr>
        <w:spacing w:after="0"/>
        <w:rPr>
          <w:lang w:val="uk-UA"/>
        </w:rPr>
      </w:pPr>
    </w:p>
    <w:sectPr w:rsidR="00393E98" w:rsidRPr="001F20D6" w:rsidSect="0096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2390"/>
    <w:multiLevelType w:val="hybridMultilevel"/>
    <w:tmpl w:val="9EEE8104"/>
    <w:lvl w:ilvl="0" w:tplc="4ADADC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B204DEF"/>
    <w:multiLevelType w:val="multilevel"/>
    <w:tmpl w:val="3B8E1EB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5B836D4D"/>
    <w:multiLevelType w:val="hybridMultilevel"/>
    <w:tmpl w:val="4B08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0CCD"/>
    <w:rsid w:val="00096009"/>
    <w:rsid w:val="000A0CCD"/>
    <w:rsid w:val="000D4672"/>
    <w:rsid w:val="001A02B8"/>
    <w:rsid w:val="001F20D6"/>
    <w:rsid w:val="002E7099"/>
    <w:rsid w:val="00373B97"/>
    <w:rsid w:val="00373C8F"/>
    <w:rsid w:val="00393E98"/>
    <w:rsid w:val="00417C55"/>
    <w:rsid w:val="004310A9"/>
    <w:rsid w:val="00461982"/>
    <w:rsid w:val="004F2C0C"/>
    <w:rsid w:val="005623A8"/>
    <w:rsid w:val="00634676"/>
    <w:rsid w:val="00634E6C"/>
    <w:rsid w:val="0065621D"/>
    <w:rsid w:val="00685F40"/>
    <w:rsid w:val="006F7557"/>
    <w:rsid w:val="007F609E"/>
    <w:rsid w:val="00807928"/>
    <w:rsid w:val="00862F9E"/>
    <w:rsid w:val="009612B1"/>
    <w:rsid w:val="00980503"/>
    <w:rsid w:val="00AB3CAA"/>
    <w:rsid w:val="00AC56BC"/>
    <w:rsid w:val="00C85074"/>
    <w:rsid w:val="00D92970"/>
    <w:rsid w:val="00E72421"/>
    <w:rsid w:val="00EB6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D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34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20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F20D6"/>
    <w:pPr>
      <w:ind w:left="720"/>
      <w:contextualSpacing/>
    </w:pPr>
  </w:style>
  <w:style w:type="table" w:styleId="a5">
    <w:name w:val="Table Grid"/>
    <w:basedOn w:val="a1"/>
    <w:uiPriority w:val="59"/>
    <w:rsid w:val="001F2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34E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9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2843</Words>
  <Characters>1621</Characters>
  <Application>Microsoft Office Word</Application>
  <DocSecurity>0</DocSecurity>
  <Lines>13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33</cp:revision>
  <cp:lastPrinted>2020-12-30T13:18:00Z</cp:lastPrinted>
  <dcterms:created xsi:type="dcterms:W3CDTF">2018-05-16T07:19:00Z</dcterms:created>
  <dcterms:modified xsi:type="dcterms:W3CDTF">2020-12-30T13:18:00Z</dcterms:modified>
</cp:coreProperties>
</file>