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31" w:rsidRPr="00786354" w:rsidRDefault="00A10331" w:rsidP="002366D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:rsidR="008031C7" w:rsidRPr="00786354" w:rsidRDefault="002F1E90" w:rsidP="00236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="005246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фізичної культури та </w:t>
      </w:r>
      <w:r w:rsidR="008031C7"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спорту  в </w:t>
      </w:r>
      <w:r w:rsidR="0058602B">
        <w:rPr>
          <w:rFonts w:ascii="Times New Roman" w:hAnsi="Times New Roman" w:cs="Times New Roman"/>
          <w:b/>
          <w:sz w:val="28"/>
          <w:szCs w:val="28"/>
          <w:lang w:val="uk-UA"/>
        </w:rPr>
        <w:t>Лозуватській сільській раді</w:t>
      </w:r>
      <w:r w:rsidR="004013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r w:rsidR="00FC7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період з </w:t>
      </w:r>
      <w:r w:rsidR="0058602B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FC7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2025 роки</w:t>
      </w:r>
      <w:r w:rsidR="008031C7" w:rsidRPr="0078635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031C7" w:rsidRPr="00786354" w:rsidRDefault="008031C7" w:rsidP="002366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7EBA" w:rsidRPr="00FC7068" w:rsidRDefault="00517EBA" w:rsidP="007863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>1. Назва:</w:t>
      </w:r>
      <w:r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 Прогр</w:t>
      </w:r>
      <w:r w:rsidR="0052468A">
        <w:rPr>
          <w:rFonts w:ascii="Times New Roman" w:hAnsi="Times New Roman" w:cs="Times New Roman"/>
          <w:sz w:val="28"/>
          <w:szCs w:val="28"/>
          <w:lang w:val="uk-UA"/>
        </w:rPr>
        <w:t xml:space="preserve">ама розвитку фізичної культури та </w:t>
      </w:r>
      <w:r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спорту </w:t>
      </w:r>
      <w:r w:rsidR="00524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58602B" w:rsidRPr="0058602B">
        <w:rPr>
          <w:rFonts w:ascii="Times New Roman" w:hAnsi="Times New Roman" w:cs="Times New Roman"/>
          <w:sz w:val="28"/>
          <w:szCs w:val="28"/>
          <w:lang w:val="uk-UA"/>
        </w:rPr>
        <w:t xml:space="preserve">Лозуватській сільській раді на </w:t>
      </w:r>
      <w:r w:rsidR="00FC7068" w:rsidRPr="00FC7068">
        <w:rPr>
          <w:rFonts w:ascii="Times New Roman" w:hAnsi="Times New Roman" w:cs="Times New Roman"/>
          <w:sz w:val="28"/>
          <w:szCs w:val="28"/>
          <w:lang w:val="uk-UA"/>
        </w:rPr>
        <w:t>період з 2021 по 2025 роки.</w:t>
      </w:r>
    </w:p>
    <w:p w:rsidR="00517EBA" w:rsidRPr="00786354" w:rsidRDefault="00517EBA" w:rsidP="007863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031C7" w:rsidRPr="0052468A" w:rsidRDefault="00517EBA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031C7"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Підстава для розроблення: </w:t>
      </w:r>
      <w:r w:rsidR="008031C7"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закони України </w:t>
      </w:r>
      <w:r w:rsidR="00C373DE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</w:t>
      </w:r>
      <w:r w:rsidR="008031C7"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державне прогнозування та розроблення програм економічного і соціального розвитку України», «Про державні цільові програми», Порядок розроблення та виконання державних цільових програм, затверджений постановою Кабінету Міністрів України від 31.01.2007 №106,  </w:t>
      </w:r>
      <w:r w:rsidR="00401311">
        <w:rPr>
          <w:rFonts w:ascii="Times New Roman" w:hAnsi="Times New Roman" w:cs="Times New Roman"/>
          <w:sz w:val="28"/>
          <w:szCs w:val="28"/>
          <w:lang w:val="uk-UA"/>
        </w:rPr>
        <w:t>та відповідно до розпорядження  голови обласної державної адміністрації від 30.01.2019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311">
        <w:rPr>
          <w:rFonts w:ascii="Times New Roman" w:hAnsi="Times New Roman" w:cs="Times New Roman"/>
          <w:sz w:val="28"/>
          <w:szCs w:val="28"/>
          <w:lang w:val="uk-UA"/>
        </w:rPr>
        <w:t>року №Р-37/0/3-19  щодо реалізації  в Дніпропетровській області  Національної стратегії з оздоровчої рухової акти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 xml:space="preserve">вності в Україні  на період до </w:t>
      </w:r>
      <w:r w:rsidR="00401311">
        <w:rPr>
          <w:rFonts w:ascii="Times New Roman" w:hAnsi="Times New Roman" w:cs="Times New Roman"/>
          <w:sz w:val="28"/>
          <w:szCs w:val="28"/>
          <w:lang w:val="uk-UA"/>
        </w:rPr>
        <w:t xml:space="preserve">2025року </w:t>
      </w:r>
      <w:hyperlink r:id="rId7" w:history="1">
        <w:r w:rsidR="00401311" w:rsidRPr="0040131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Державної цільової соціальної програми розвитку фізичної культури і спорту «Рухова активність – здоровий спосіб життя - здорова нація». </w:t>
        </w:r>
      </w:hyperlink>
    </w:p>
    <w:p w:rsidR="008031C7" w:rsidRPr="00786354" w:rsidRDefault="008031C7" w:rsidP="007863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031C7" w:rsidRPr="00786354" w:rsidRDefault="00517EBA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2468A">
        <w:rPr>
          <w:rFonts w:ascii="Times New Roman" w:hAnsi="Times New Roman" w:cs="Times New Roman"/>
          <w:b/>
          <w:sz w:val="28"/>
          <w:szCs w:val="28"/>
          <w:lang w:val="uk-UA"/>
        </w:rPr>
        <w:t>. З</w:t>
      </w:r>
      <w:r w:rsidR="008031C7" w:rsidRPr="00786354">
        <w:rPr>
          <w:rFonts w:ascii="Times New Roman" w:hAnsi="Times New Roman" w:cs="Times New Roman"/>
          <w:b/>
          <w:sz w:val="28"/>
          <w:szCs w:val="28"/>
          <w:lang w:val="uk-UA"/>
        </w:rPr>
        <w:t>амовник:</w:t>
      </w:r>
      <w:r w:rsidR="004013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31C7"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>управління освіти</w:t>
      </w:r>
      <w:r w:rsidR="004013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311">
        <w:rPr>
          <w:rFonts w:ascii="Times New Roman" w:hAnsi="Times New Roman" w:cs="Times New Roman"/>
          <w:sz w:val="28"/>
          <w:szCs w:val="28"/>
          <w:lang w:val="uk-UA"/>
        </w:rPr>
        <w:t>культури,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 xml:space="preserve"> молоді та </w:t>
      </w:r>
      <w:r w:rsidR="00401311">
        <w:rPr>
          <w:rFonts w:ascii="Times New Roman" w:hAnsi="Times New Roman" w:cs="Times New Roman"/>
          <w:sz w:val="28"/>
          <w:szCs w:val="28"/>
          <w:lang w:val="uk-UA"/>
        </w:rPr>
        <w:t>спорту</w:t>
      </w:r>
      <w:r w:rsidR="008031C7"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>Лозуватської сільської ради</w:t>
      </w:r>
      <w:r w:rsidR="008031C7" w:rsidRPr="00FC70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31C7" w:rsidRPr="00786354" w:rsidRDefault="008031C7" w:rsidP="00FC70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31C7" w:rsidRPr="00786354" w:rsidRDefault="00517EBA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031C7"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Мета: </w:t>
      </w:r>
      <w:r w:rsidR="008031C7" w:rsidRPr="00786354">
        <w:rPr>
          <w:rFonts w:ascii="Times New Roman" w:hAnsi="Times New Roman" w:cs="Times New Roman"/>
          <w:sz w:val="28"/>
          <w:szCs w:val="28"/>
          <w:lang w:val="uk-UA"/>
        </w:rPr>
        <w:t>створення умов для розвитку фізичної культури і спорту, зміцнення здоров’я населення засобами фізичного виховання, фізичної культури і спорту, розвиток видів спорту та підтримці молоді.</w:t>
      </w:r>
    </w:p>
    <w:p w:rsidR="008031C7" w:rsidRPr="00786354" w:rsidRDefault="008031C7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1C7" w:rsidRDefault="00517EBA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031C7"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86354"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Початок: 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786354"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 рік,</w:t>
      </w:r>
      <w:r w:rsidR="00786354"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закінчення: </w:t>
      </w:r>
      <w:r w:rsidR="0040131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786354"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0B638D" w:rsidRDefault="000B638D" w:rsidP="007863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01311" w:rsidRPr="000B638D" w:rsidRDefault="00401311" w:rsidP="00401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38D">
        <w:rPr>
          <w:rFonts w:ascii="Times New Roman" w:hAnsi="Times New Roman" w:cs="Times New Roman"/>
          <w:b/>
          <w:sz w:val="28"/>
          <w:szCs w:val="28"/>
          <w:lang w:val="uk-UA"/>
        </w:rPr>
        <w:t>7.Загальні обсяги фінансування:</w:t>
      </w:r>
    </w:p>
    <w:p w:rsidR="00401311" w:rsidRPr="000B638D" w:rsidRDefault="00401311" w:rsidP="0040131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8472" w:type="dxa"/>
        <w:tblLook w:val="04A0" w:firstRow="1" w:lastRow="0" w:firstColumn="1" w:lastColumn="0" w:noHBand="0" w:noVBand="1"/>
      </w:tblPr>
      <w:tblGrid>
        <w:gridCol w:w="2912"/>
        <w:gridCol w:w="5560"/>
      </w:tblGrid>
      <w:tr w:rsidR="00401311" w:rsidTr="0040131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311" w:rsidRDefault="00401311" w:rsidP="000C17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401311" w:rsidP="000C17F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фінансування, усього</w:t>
            </w:r>
          </w:p>
        </w:tc>
      </w:tr>
      <w:tr w:rsidR="00401311" w:rsidTr="0040131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401311" w:rsidP="000C17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Державний бюджет 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311" w:rsidRDefault="00401311" w:rsidP="000C17F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01311" w:rsidTr="0040131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401311" w:rsidP="000C17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401311" w:rsidP="000C17F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401311" w:rsidTr="0040131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401311" w:rsidP="000C17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Місцеві бюджети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FC7068" w:rsidP="000C17F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25 </w:t>
            </w:r>
            <w:r w:rsidR="004013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грн.</w:t>
            </w:r>
          </w:p>
        </w:tc>
      </w:tr>
      <w:tr w:rsidR="00401311" w:rsidTr="0040131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401311" w:rsidP="000C17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401311" w:rsidP="000C17F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401311" w:rsidTr="0040131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401311" w:rsidP="000C17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311" w:rsidRDefault="00FC7068" w:rsidP="000C17F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  <w:r w:rsidR="004013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тис. грн</w:t>
            </w:r>
          </w:p>
        </w:tc>
      </w:tr>
    </w:tbl>
    <w:p w:rsidR="00401311" w:rsidRPr="00786354" w:rsidRDefault="00401311" w:rsidP="007863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031C7" w:rsidRPr="00786354" w:rsidRDefault="008031C7" w:rsidP="007863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01311" w:rsidRDefault="00401311" w:rsidP="0078635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311" w:rsidRDefault="00401311" w:rsidP="0078635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311" w:rsidRDefault="00401311" w:rsidP="0078635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6354" w:rsidRPr="00786354" w:rsidRDefault="00786354" w:rsidP="00FC70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>8. Очікувані кінцеві результати виконання програми</w:t>
      </w:r>
    </w:p>
    <w:p w:rsidR="00786354" w:rsidRPr="00786354" w:rsidRDefault="00786354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786354" w:rsidRPr="00786354" w:rsidRDefault="00786354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sz w:val="28"/>
          <w:szCs w:val="28"/>
          <w:lang w:val="uk-UA"/>
        </w:rPr>
        <w:t>- забезпечити збільшення коштів, залучених на розвиток фізичної культур</w:t>
      </w:r>
      <w:r w:rsidR="0052468A">
        <w:rPr>
          <w:rFonts w:ascii="Times New Roman" w:hAnsi="Times New Roman" w:cs="Times New Roman"/>
          <w:sz w:val="28"/>
          <w:szCs w:val="28"/>
          <w:lang w:val="uk-UA"/>
        </w:rPr>
        <w:t>и, спорту та підтримки молоді на  території сільської ради</w:t>
      </w:r>
      <w:r w:rsidRPr="00786354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на душу населення);</w:t>
      </w:r>
    </w:p>
    <w:p w:rsidR="00786354" w:rsidRPr="00786354" w:rsidRDefault="00786354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sz w:val="28"/>
          <w:szCs w:val="28"/>
          <w:lang w:val="uk-UA"/>
        </w:rPr>
        <w:t>- збільшити кількість населення, які будуть займатися фізичною культурою та спортом;</w:t>
      </w:r>
    </w:p>
    <w:p w:rsidR="00786354" w:rsidRPr="00786354" w:rsidRDefault="00786354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sz w:val="28"/>
          <w:szCs w:val="28"/>
          <w:lang w:val="uk-UA"/>
        </w:rPr>
        <w:t>- збільшити кількість школярів, що відвідають дитячу юнацьку спортивну школу;</w:t>
      </w:r>
    </w:p>
    <w:p w:rsidR="00786354" w:rsidRPr="00786354" w:rsidRDefault="00786354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sz w:val="28"/>
          <w:szCs w:val="28"/>
          <w:lang w:val="uk-UA"/>
        </w:rPr>
        <w:t>- збільшити кількість спортсменів – призерів району обласних та Всеукраїнських змагань.</w:t>
      </w:r>
    </w:p>
    <w:p w:rsidR="00786354" w:rsidRPr="00786354" w:rsidRDefault="00786354" w:rsidP="00FC70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6354" w:rsidRPr="000B638D" w:rsidRDefault="00786354" w:rsidP="00FC70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38D">
        <w:rPr>
          <w:rFonts w:ascii="Times New Roman" w:hAnsi="Times New Roman" w:cs="Times New Roman"/>
          <w:b/>
          <w:sz w:val="28"/>
          <w:szCs w:val="28"/>
          <w:lang w:val="uk-UA"/>
        </w:rPr>
        <w:t>9. Координація та контроль за виконанням:</w:t>
      </w:r>
      <w:r w:rsidR="000B6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>управління освіти</w:t>
      </w:r>
      <w:r w:rsidR="000B638D" w:rsidRPr="000B63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38D" w:rsidRPr="000B638D">
        <w:rPr>
          <w:rFonts w:ascii="Times New Roman" w:hAnsi="Times New Roman" w:cs="Times New Roman"/>
          <w:sz w:val="28"/>
          <w:szCs w:val="28"/>
          <w:lang w:val="uk-UA"/>
        </w:rPr>
        <w:t>культу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 xml:space="preserve">ри, молоді та </w:t>
      </w:r>
      <w:r w:rsidR="000B638D" w:rsidRPr="000B638D">
        <w:rPr>
          <w:rFonts w:ascii="Times New Roman" w:hAnsi="Times New Roman" w:cs="Times New Roman"/>
          <w:sz w:val="28"/>
          <w:szCs w:val="28"/>
          <w:lang w:val="uk-UA"/>
        </w:rPr>
        <w:t xml:space="preserve">спорту 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>Лозуватської сільської ради</w:t>
      </w:r>
      <w:r w:rsidR="00FC7068" w:rsidRPr="000B6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38D">
        <w:rPr>
          <w:rFonts w:ascii="Times New Roman" w:hAnsi="Times New Roman" w:cs="Times New Roman"/>
          <w:sz w:val="28"/>
          <w:szCs w:val="28"/>
          <w:lang w:val="uk-UA"/>
        </w:rPr>
        <w:t xml:space="preserve">готує звіт про хід виконання Програми і надає його </w:t>
      </w:r>
      <w:r w:rsidR="000B638D" w:rsidRPr="00055CF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55CF2" w:rsidRPr="00055CF2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="000B638D" w:rsidRPr="00055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068" w:rsidRPr="00055CF2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FC7068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52468A" w:rsidRDefault="00786354" w:rsidP="00A920A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Контроль здійснює постійна комісія </w:t>
      </w:r>
      <w:r w:rsidR="005246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  <w:r w:rsidRPr="00786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</w:t>
      </w:r>
      <w:r w:rsidR="0052468A">
        <w:rPr>
          <w:sz w:val="28"/>
          <w:szCs w:val="28"/>
          <w:lang w:val="uk-UA"/>
        </w:rPr>
        <w:t xml:space="preserve">  </w:t>
      </w:r>
      <w:r w:rsidR="0052468A" w:rsidRPr="0052468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осв</w:t>
      </w:r>
      <w:r w:rsidR="0052468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іти, культури, охорони здоров’я</w:t>
      </w:r>
      <w:r w:rsidR="0052468A" w:rsidRPr="0052468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соціального захисту населення, молоді, фізкультури і спорту (гуманітарних питань)</w:t>
      </w:r>
      <w:r w:rsidR="00055CF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52468A" w:rsidRDefault="0052468A" w:rsidP="00A920A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2468A" w:rsidRDefault="0052468A" w:rsidP="00A920A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2468A" w:rsidRDefault="0052468A" w:rsidP="00A920A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A920A9" w:rsidRPr="00A920A9" w:rsidRDefault="00924573" w:rsidP="00A920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Секретар сільської ради                                 Лілія РЕВУЦЬКА</w:t>
      </w:r>
    </w:p>
    <w:p w:rsidR="00A10331" w:rsidRDefault="00A10331" w:rsidP="00A920A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A10331" w:rsidSect="00FB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23F0"/>
    <w:multiLevelType w:val="hybridMultilevel"/>
    <w:tmpl w:val="247E71EE"/>
    <w:lvl w:ilvl="0" w:tplc="E9D64BE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974"/>
    <w:multiLevelType w:val="hybridMultilevel"/>
    <w:tmpl w:val="B3F08FAA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A0130BD"/>
    <w:multiLevelType w:val="hybridMultilevel"/>
    <w:tmpl w:val="979CE668"/>
    <w:lvl w:ilvl="0" w:tplc="FF2A9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B15463"/>
    <w:multiLevelType w:val="hybridMultilevel"/>
    <w:tmpl w:val="DEF287BC"/>
    <w:lvl w:ilvl="0" w:tplc="266421AA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331"/>
    <w:rsid w:val="00055CF2"/>
    <w:rsid w:val="000B638D"/>
    <w:rsid w:val="000E6FDE"/>
    <w:rsid w:val="00191B90"/>
    <w:rsid w:val="001E5524"/>
    <w:rsid w:val="002366DE"/>
    <w:rsid w:val="002F1E90"/>
    <w:rsid w:val="003447F9"/>
    <w:rsid w:val="00371A38"/>
    <w:rsid w:val="00401311"/>
    <w:rsid w:val="00517EBA"/>
    <w:rsid w:val="0052057B"/>
    <w:rsid w:val="0052468A"/>
    <w:rsid w:val="00560B28"/>
    <w:rsid w:val="0058602B"/>
    <w:rsid w:val="005B5B2C"/>
    <w:rsid w:val="006E56CB"/>
    <w:rsid w:val="006F7FEC"/>
    <w:rsid w:val="00720978"/>
    <w:rsid w:val="00781985"/>
    <w:rsid w:val="00786354"/>
    <w:rsid w:val="007A5D3E"/>
    <w:rsid w:val="008031C7"/>
    <w:rsid w:val="00924573"/>
    <w:rsid w:val="00951C8F"/>
    <w:rsid w:val="00957D64"/>
    <w:rsid w:val="009A24D5"/>
    <w:rsid w:val="00A10331"/>
    <w:rsid w:val="00A83ABB"/>
    <w:rsid w:val="00A920A9"/>
    <w:rsid w:val="00B57000"/>
    <w:rsid w:val="00B64E23"/>
    <w:rsid w:val="00B87689"/>
    <w:rsid w:val="00BA5291"/>
    <w:rsid w:val="00C373DE"/>
    <w:rsid w:val="00CF474C"/>
    <w:rsid w:val="00D12A3B"/>
    <w:rsid w:val="00D3603B"/>
    <w:rsid w:val="00DF7E4E"/>
    <w:rsid w:val="00E01E3B"/>
    <w:rsid w:val="00E17CD5"/>
    <w:rsid w:val="00E215E1"/>
    <w:rsid w:val="00EB54D1"/>
    <w:rsid w:val="00FA375D"/>
    <w:rsid w:val="00FB396E"/>
    <w:rsid w:val="00F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31"/>
    <w:pPr>
      <w:ind w:left="720"/>
      <w:contextualSpacing/>
    </w:pPr>
  </w:style>
  <w:style w:type="table" w:styleId="a4">
    <w:name w:val="Table Grid"/>
    <w:basedOn w:val="a1"/>
    <w:uiPriority w:val="59"/>
    <w:rsid w:val="007A5D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03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360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8031C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msu.gov.ua/index/ua/material/215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2558-1030-45C9-B960-3B487815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</cp:lastModifiedBy>
  <cp:revision>35</cp:revision>
  <cp:lastPrinted>2020-12-30T13:21:00Z</cp:lastPrinted>
  <dcterms:created xsi:type="dcterms:W3CDTF">2016-03-10T07:49:00Z</dcterms:created>
  <dcterms:modified xsi:type="dcterms:W3CDTF">2020-12-30T13:21:00Z</dcterms:modified>
</cp:coreProperties>
</file>